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E1D" w:rsidRDefault="00F82E1D" w:rsidP="00F82E1D">
      <w:pPr>
        <w:widowControl/>
        <w:spacing w:line="655" w:lineRule="atLeast"/>
        <w:jc w:val="center"/>
        <w:rPr>
          <w:rFonts w:ascii="宋体" w:eastAsia="宋体" w:hAnsi="宋体" w:cs="宋体" w:hint="eastAsia"/>
          <w:color w:val="1966A7"/>
          <w:kern w:val="0"/>
          <w:sz w:val="45"/>
          <w:szCs w:val="45"/>
        </w:rPr>
      </w:pPr>
      <w:r w:rsidRPr="00F82E1D">
        <w:rPr>
          <w:rFonts w:ascii="宋体" w:eastAsia="宋体" w:hAnsi="宋体" w:cs="宋体"/>
          <w:color w:val="1966A7"/>
          <w:kern w:val="0"/>
          <w:sz w:val="45"/>
          <w:szCs w:val="45"/>
        </w:rPr>
        <w:t>院前医疗急救管理办法</w:t>
      </w:r>
    </w:p>
    <w:p w:rsidR="00F82E1D" w:rsidRPr="00F82E1D" w:rsidRDefault="00F82E1D" w:rsidP="00F82E1D">
      <w:pPr>
        <w:widowControl/>
        <w:spacing w:line="655" w:lineRule="atLeast"/>
        <w:jc w:val="center"/>
        <w:rPr>
          <w:rFonts w:ascii="宋体" w:eastAsia="宋体" w:hAnsi="宋体" w:cs="宋体"/>
          <w:color w:val="1966A7"/>
          <w:kern w:val="0"/>
          <w:sz w:val="45"/>
          <w:szCs w:val="45"/>
        </w:rPr>
      </w:pPr>
      <w:r w:rsidRPr="00F82E1D">
        <w:rPr>
          <w:rFonts w:ascii="宋体" w:eastAsia="宋体" w:hAnsi="宋体" w:cs="宋体"/>
          <w:color w:val="1966A7"/>
          <w:kern w:val="0"/>
          <w:sz w:val="45"/>
          <w:szCs w:val="45"/>
        </w:rPr>
        <w:t>（国家卫生和计划生育委员会令第3号）</w:t>
      </w:r>
    </w:p>
    <w:p w:rsidR="00F82E1D" w:rsidRPr="00F82E1D" w:rsidRDefault="00F82E1D" w:rsidP="00F82E1D">
      <w:pPr>
        <w:widowControl/>
        <w:jc w:val="center"/>
        <w:rPr>
          <w:rFonts w:ascii="宋体" w:eastAsia="宋体" w:hAnsi="宋体" w:cs="宋体"/>
          <w:kern w:val="0"/>
          <w:sz w:val="15"/>
          <w:szCs w:val="15"/>
        </w:rPr>
      </w:pPr>
      <w:r>
        <w:rPr>
          <w:rFonts w:ascii="微软雅黑" w:eastAsia="微软雅黑" w:hAnsi="微软雅黑" w:cs="宋体"/>
          <w:noProof/>
          <w:color w:val="484848"/>
          <w:kern w:val="0"/>
          <w:sz w:val="22"/>
        </w:rPr>
        <w:drawing>
          <wp:inline distT="0" distB="0" distL="0" distR="0">
            <wp:extent cx="225425" cy="225425"/>
            <wp:effectExtent l="19050" t="0" r="3175" b="0"/>
            <wp:docPr id="1" name="图片 1" descr="http://www.nhc.gov.cn/yzygj/xhtml/images/sm.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hc.gov.cn/yzygj/xhtml/images/sm.jpg">
                      <a:hlinkClick r:id="rId4"/>
                    </pic:cNvPr>
                    <pic:cNvPicPr>
                      <a:picLocks noChangeAspect="1" noChangeArrowheads="1"/>
                    </pic:cNvPicPr>
                  </pic:nvPicPr>
                  <pic:blipFill>
                    <a:blip r:embed="rId5" cstate="print"/>
                    <a:srcRect/>
                    <a:stretch>
                      <a:fillRect/>
                    </a:stretch>
                  </pic:blipFill>
                  <pic:spPr bwMode="auto">
                    <a:xfrm>
                      <a:off x="0" y="0"/>
                      <a:ext cx="225425" cy="225425"/>
                    </a:xfrm>
                    <a:prstGeom prst="rect">
                      <a:avLst/>
                    </a:prstGeom>
                    <a:noFill/>
                    <a:ln w="9525">
                      <a:noFill/>
                      <a:miter lim="800000"/>
                      <a:headEnd/>
                      <a:tailEnd/>
                    </a:ln>
                  </pic:spPr>
                </pic:pic>
              </a:graphicData>
            </a:graphic>
          </wp:inline>
        </w:drawing>
      </w:r>
      <w:r>
        <w:rPr>
          <w:rFonts w:ascii="微软雅黑" w:eastAsia="微软雅黑" w:hAnsi="微软雅黑" w:cs="宋体"/>
          <w:noProof/>
          <w:color w:val="484848"/>
          <w:kern w:val="0"/>
          <w:sz w:val="22"/>
        </w:rPr>
        <w:drawing>
          <wp:inline distT="0" distB="0" distL="0" distR="0">
            <wp:extent cx="225425" cy="225425"/>
            <wp:effectExtent l="19050" t="0" r="3175" b="0"/>
            <wp:docPr id="2" name="图片 2" descr="http://www.nhc.gov.cn/yzygj/xhtml/images/big.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hc.gov.cn/yzygj/xhtml/images/big.jpg">
                      <a:hlinkClick r:id="rId4"/>
                    </pic:cNvPr>
                    <pic:cNvPicPr>
                      <a:picLocks noChangeAspect="1" noChangeArrowheads="1"/>
                    </pic:cNvPicPr>
                  </pic:nvPicPr>
                  <pic:blipFill>
                    <a:blip r:embed="rId6" cstate="print"/>
                    <a:srcRect/>
                    <a:stretch>
                      <a:fillRect/>
                    </a:stretch>
                  </pic:blipFill>
                  <pic:spPr bwMode="auto">
                    <a:xfrm>
                      <a:off x="0" y="0"/>
                      <a:ext cx="225425" cy="225425"/>
                    </a:xfrm>
                    <a:prstGeom prst="rect">
                      <a:avLst/>
                    </a:prstGeom>
                    <a:noFill/>
                    <a:ln w="9525">
                      <a:noFill/>
                      <a:miter lim="800000"/>
                      <a:headEnd/>
                      <a:tailEnd/>
                    </a:ln>
                  </pic:spPr>
                </pic:pic>
              </a:graphicData>
            </a:graphic>
          </wp:inline>
        </w:drawing>
      </w:r>
      <w:r>
        <w:rPr>
          <w:rFonts w:ascii="微软雅黑" w:eastAsia="微软雅黑" w:hAnsi="微软雅黑" w:cs="宋体"/>
          <w:noProof/>
          <w:color w:val="484848"/>
          <w:kern w:val="0"/>
          <w:sz w:val="22"/>
        </w:rPr>
        <w:drawing>
          <wp:inline distT="0" distB="0" distL="0" distR="0">
            <wp:extent cx="213995" cy="225425"/>
            <wp:effectExtent l="19050" t="0" r="0" b="0"/>
            <wp:docPr id="3" name="图片 3" descr="http://www.nhc.gov.cn/yzygj/xhtml/images/dys.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hc.gov.cn/yzygj/xhtml/images/dys.jpg">
                      <a:hlinkClick r:id="rId7"/>
                    </pic:cNvPr>
                    <pic:cNvPicPr>
                      <a:picLocks noChangeAspect="1" noChangeArrowheads="1"/>
                    </pic:cNvPicPr>
                  </pic:nvPicPr>
                  <pic:blipFill>
                    <a:blip r:embed="rId8" cstate="print"/>
                    <a:srcRect/>
                    <a:stretch>
                      <a:fillRect/>
                    </a:stretch>
                  </pic:blipFill>
                  <pic:spPr bwMode="auto">
                    <a:xfrm>
                      <a:off x="0" y="0"/>
                      <a:ext cx="213995" cy="225425"/>
                    </a:xfrm>
                    <a:prstGeom prst="rect">
                      <a:avLst/>
                    </a:prstGeom>
                    <a:noFill/>
                    <a:ln w="9525">
                      <a:noFill/>
                      <a:miter lim="800000"/>
                      <a:headEnd/>
                      <a:tailEnd/>
                    </a:ln>
                  </pic:spPr>
                </pic:pic>
              </a:graphicData>
            </a:graphic>
          </wp:inline>
        </w:drawing>
      </w:r>
    </w:p>
    <w:p w:rsidR="00F82E1D" w:rsidRPr="00F82E1D" w:rsidRDefault="00F82E1D" w:rsidP="00F82E1D">
      <w:pPr>
        <w:widowControl/>
        <w:jc w:val="center"/>
        <w:rPr>
          <w:rFonts w:ascii="宋体" w:eastAsia="宋体" w:hAnsi="宋体" w:cs="宋体"/>
          <w:kern w:val="0"/>
          <w:sz w:val="15"/>
          <w:szCs w:val="15"/>
        </w:rPr>
      </w:pPr>
      <w:r w:rsidRPr="00F82E1D">
        <w:rPr>
          <w:rFonts w:ascii="微软雅黑" w:eastAsia="微软雅黑" w:hAnsi="微软雅黑" w:cs="宋体" w:hint="eastAsia"/>
          <w:color w:val="979797"/>
          <w:kern w:val="0"/>
          <w:sz w:val="22"/>
        </w:rPr>
        <w:t xml:space="preserve">发布时间： 2013-12-19 </w:t>
      </w:r>
      <w:r w:rsidRPr="00F82E1D">
        <w:rPr>
          <w:rFonts w:ascii="微软雅黑" w:eastAsia="微软雅黑" w:hAnsi="微软雅黑" w:cs="宋体"/>
          <w:color w:val="979797"/>
          <w:kern w:val="0"/>
          <w:sz w:val="22"/>
        </w:rPr>
        <w:t xml:space="preserve">来源: </w:t>
      </w:r>
    </w:p>
    <w:p w:rsidR="00F82E1D" w:rsidRPr="00F82E1D" w:rsidRDefault="00F82E1D" w:rsidP="00F82E1D">
      <w:pPr>
        <w:widowControl/>
        <w:jc w:val="center"/>
        <w:rPr>
          <w:rFonts w:ascii="仿宋_GB2312" w:eastAsia="仿宋_GB2312" w:hAnsi="宋体" w:cs="宋体"/>
          <w:color w:val="474646"/>
          <w:kern w:val="0"/>
          <w:sz w:val="32"/>
          <w:szCs w:val="32"/>
        </w:rPr>
      </w:pPr>
      <w:r w:rsidRPr="00F82E1D">
        <w:rPr>
          <w:rFonts w:ascii="仿宋_GB2312" w:eastAsia="仿宋_GB2312" w:hAnsi="宋体" w:cs="宋体" w:hint="eastAsia"/>
          <w:color w:val="474646"/>
          <w:kern w:val="0"/>
          <w:sz w:val="32"/>
          <w:szCs w:val="32"/>
        </w:rPr>
        <w:t xml:space="preserve">国家卫生和计划生育委员会令 第3号 </w:t>
      </w:r>
    </w:p>
    <w:p w:rsidR="00F82E1D" w:rsidRPr="00F82E1D" w:rsidRDefault="00F82E1D" w:rsidP="00F82E1D">
      <w:pPr>
        <w:widowControl/>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t>  </w:t>
      </w:r>
      <w:r w:rsidRPr="00F82E1D">
        <w:rPr>
          <w:rFonts w:ascii="仿宋_GB2312" w:eastAsia="仿宋_GB2312" w:hAnsi="宋体" w:cs="宋体" w:hint="eastAsia"/>
          <w:color w:val="474646"/>
          <w:kern w:val="0"/>
          <w:sz w:val="32"/>
          <w:szCs w:val="32"/>
        </w:rPr>
        <w:t xml:space="preserve"> 《院前医疗急救管理办法》已于2013年10月22日经国家卫生计生委委务会议讨论通过，现予公布，自2014年2月1日起施行。 </w:t>
      </w:r>
    </w:p>
    <w:p w:rsidR="00F82E1D" w:rsidRPr="00F82E1D" w:rsidRDefault="00F82E1D" w:rsidP="00F82E1D">
      <w:pPr>
        <w:widowControl/>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t>   </w:t>
      </w:r>
      <w:r w:rsidRPr="00F82E1D">
        <w:rPr>
          <w:rFonts w:ascii="仿宋_GB2312" w:eastAsia="仿宋_GB2312" w:hAnsi="宋体" w:cs="宋体" w:hint="eastAsia"/>
          <w:color w:val="474646"/>
          <w:kern w:val="0"/>
          <w:sz w:val="32"/>
          <w:szCs w:val="32"/>
        </w:rPr>
        <w:t xml:space="preserve"> </w:t>
      </w:r>
    </w:p>
    <w:p w:rsidR="00F82E1D" w:rsidRPr="00F82E1D" w:rsidRDefault="00F82E1D" w:rsidP="00F82E1D">
      <w:pPr>
        <w:widowControl/>
        <w:jc w:val="right"/>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t>                          </w:t>
      </w:r>
      <w:r w:rsidRPr="00F82E1D">
        <w:rPr>
          <w:rFonts w:ascii="仿宋_GB2312" w:eastAsia="仿宋_GB2312" w:hAnsi="宋体" w:cs="宋体" w:hint="eastAsia"/>
          <w:color w:val="474646"/>
          <w:kern w:val="0"/>
          <w:sz w:val="32"/>
          <w:szCs w:val="32"/>
        </w:rPr>
        <w:t xml:space="preserve"> </w:t>
      </w:r>
      <w:r w:rsidRPr="00F82E1D">
        <w:rPr>
          <w:rFonts w:ascii="仿宋_GB2312" w:eastAsia="仿宋_GB2312" w:hAnsi="宋体" w:cs="宋体" w:hint="eastAsia"/>
          <w:color w:val="474646"/>
          <w:kern w:val="0"/>
          <w:sz w:val="32"/>
          <w:szCs w:val="32"/>
        </w:rPr>
        <w:t>     </w:t>
      </w:r>
      <w:r w:rsidRPr="00F82E1D">
        <w:rPr>
          <w:rFonts w:ascii="仿宋_GB2312" w:eastAsia="仿宋_GB2312" w:hAnsi="宋体" w:cs="宋体" w:hint="eastAsia"/>
          <w:color w:val="474646"/>
          <w:kern w:val="0"/>
          <w:sz w:val="32"/>
          <w:szCs w:val="32"/>
        </w:rPr>
        <w:t>主任 李斌</w:t>
      </w:r>
      <w:r w:rsidRPr="00F82E1D">
        <w:rPr>
          <w:rFonts w:ascii="仿宋_GB2312" w:eastAsia="仿宋_GB2312" w:hAnsi="宋体" w:cs="宋体" w:hint="eastAsia"/>
          <w:color w:val="474646"/>
          <w:kern w:val="0"/>
          <w:sz w:val="32"/>
          <w:szCs w:val="32"/>
        </w:rPr>
        <w:br/>
        <w:t>2013年11月29日</w:t>
      </w:r>
    </w:p>
    <w:p w:rsidR="00F82E1D" w:rsidRPr="00F82E1D" w:rsidRDefault="00F82E1D" w:rsidP="00F82E1D">
      <w:pPr>
        <w:widowControl/>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t> </w:t>
      </w:r>
    </w:p>
    <w:p w:rsidR="00F82E1D" w:rsidRPr="00F82E1D" w:rsidRDefault="00F82E1D" w:rsidP="00F82E1D">
      <w:pPr>
        <w:widowControl/>
        <w:jc w:val="center"/>
        <w:rPr>
          <w:rFonts w:ascii="仿宋_GB2312" w:eastAsia="仿宋_GB2312" w:hAnsi="宋体" w:cs="宋体" w:hint="eastAsia"/>
          <w:color w:val="474646"/>
          <w:kern w:val="0"/>
          <w:sz w:val="32"/>
          <w:szCs w:val="32"/>
        </w:rPr>
      </w:pPr>
      <w:r w:rsidRPr="00F82E1D">
        <w:rPr>
          <w:rFonts w:ascii="仿宋_GB2312" w:eastAsia="仿宋_GB2312" w:hAnsi="宋体" w:cs="宋体" w:hint="eastAsia"/>
          <w:b/>
          <w:bCs/>
          <w:color w:val="474646"/>
          <w:kern w:val="0"/>
          <w:sz w:val="32"/>
          <w:szCs w:val="32"/>
        </w:rPr>
        <w:t>院前医疗急救管理办法</w:t>
      </w:r>
    </w:p>
    <w:p w:rsidR="00F82E1D" w:rsidRPr="00F82E1D" w:rsidRDefault="00F82E1D" w:rsidP="00F82E1D">
      <w:pPr>
        <w:widowControl/>
        <w:jc w:val="center"/>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t> </w:t>
      </w:r>
    </w:p>
    <w:p w:rsidR="00F82E1D" w:rsidRPr="00F82E1D" w:rsidRDefault="00F82E1D" w:rsidP="00F82E1D">
      <w:pPr>
        <w:widowControl/>
        <w:jc w:val="center"/>
        <w:rPr>
          <w:rFonts w:ascii="仿宋_GB2312" w:eastAsia="仿宋_GB2312" w:hAnsi="宋体" w:cs="宋体" w:hint="eastAsia"/>
          <w:color w:val="474646"/>
          <w:kern w:val="0"/>
          <w:sz w:val="32"/>
          <w:szCs w:val="32"/>
        </w:rPr>
      </w:pPr>
      <w:r w:rsidRPr="00F82E1D">
        <w:rPr>
          <w:rFonts w:ascii="黑体" w:eastAsia="黑体" w:hAnsi="黑体" w:cs="宋体" w:hint="eastAsia"/>
          <w:color w:val="474646"/>
          <w:kern w:val="0"/>
          <w:sz w:val="32"/>
          <w:szCs w:val="32"/>
        </w:rPr>
        <w:t>第一章</w:t>
      </w:r>
      <w:r w:rsidRPr="00F82E1D">
        <w:rPr>
          <w:rFonts w:ascii="宋体" w:eastAsia="宋体" w:hAnsi="宋体" w:cs="宋体" w:hint="eastAsia"/>
          <w:color w:val="474646"/>
          <w:kern w:val="0"/>
          <w:sz w:val="32"/>
          <w:szCs w:val="32"/>
        </w:rPr>
        <w:t> </w:t>
      </w:r>
      <w:r w:rsidRPr="00F82E1D">
        <w:rPr>
          <w:rFonts w:ascii="黑体" w:eastAsia="黑体" w:hAnsi="黑体" w:cs="黑体" w:hint="eastAsia"/>
          <w:color w:val="474646"/>
          <w:kern w:val="0"/>
          <w:sz w:val="32"/>
          <w:szCs w:val="32"/>
        </w:rPr>
        <w:t xml:space="preserve"> </w:t>
      </w:r>
      <w:r w:rsidRPr="00F82E1D">
        <w:rPr>
          <w:rFonts w:ascii="黑体" w:eastAsia="黑体" w:hAnsi="黑体" w:cs="宋体" w:hint="eastAsia"/>
          <w:color w:val="474646"/>
          <w:kern w:val="0"/>
          <w:sz w:val="32"/>
          <w:szCs w:val="32"/>
        </w:rPr>
        <w:t>总</w:t>
      </w:r>
      <w:r w:rsidRPr="00F82E1D">
        <w:rPr>
          <w:rFonts w:ascii="宋体" w:eastAsia="宋体" w:hAnsi="宋体" w:cs="宋体" w:hint="eastAsia"/>
          <w:color w:val="474646"/>
          <w:kern w:val="0"/>
          <w:sz w:val="32"/>
          <w:szCs w:val="32"/>
        </w:rPr>
        <w:t> </w:t>
      </w:r>
      <w:r w:rsidRPr="00F82E1D">
        <w:rPr>
          <w:rFonts w:ascii="黑体" w:eastAsia="黑体" w:hAnsi="黑体" w:cs="黑体" w:hint="eastAsia"/>
          <w:color w:val="474646"/>
          <w:kern w:val="0"/>
          <w:sz w:val="32"/>
          <w:szCs w:val="32"/>
        </w:rPr>
        <w:t xml:space="preserve"> </w:t>
      </w:r>
      <w:r w:rsidRPr="00F82E1D">
        <w:rPr>
          <w:rFonts w:ascii="黑体" w:eastAsia="黑体" w:hAnsi="黑体" w:cs="宋体" w:hint="eastAsia"/>
          <w:color w:val="474646"/>
          <w:kern w:val="0"/>
          <w:sz w:val="32"/>
          <w:szCs w:val="32"/>
        </w:rPr>
        <w:t>则</w:t>
      </w:r>
    </w:p>
    <w:p w:rsidR="00F82E1D" w:rsidRPr="00F82E1D" w:rsidRDefault="00F82E1D" w:rsidP="00F82E1D">
      <w:pPr>
        <w:widowControl/>
        <w:jc w:val="center"/>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t> </w:t>
      </w:r>
    </w:p>
    <w:p w:rsidR="00F82E1D" w:rsidRPr="00F82E1D" w:rsidRDefault="00F82E1D" w:rsidP="00F82E1D">
      <w:pPr>
        <w:widowControl/>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t xml:space="preserve">　　第一条</w:t>
      </w:r>
      <w:r w:rsidRPr="00F82E1D">
        <w:rPr>
          <w:rFonts w:ascii="仿宋_GB2312" w:eastAsia="仿宋_GB2312" w:hAnsi="宋体" w:cs="宋体" w:hint="eastAsia"/>
          <w:color w:val="474646"/>
          <w:kern w:val="0"/>
          <w:sz w:val="32"/>
          <w:szCs w:val="32"/>
        </w:rPr>
        <w:t> </w:t>
      </w:r>
      <w:r w:rsidRPr="00F82E1D">
        <w:rPr>
          <w:rFonts w:ascii="仿宋_GB2312" w:eastAsia="仿宋_GB2312" w:hAnsi="宋体" w:cs="宋体" w:hint="eastAsia"/>
          <w:color w:val="474646"/>
          <w:kern w:val="0"/>
          <w:sz w:val="32"/>
          <w:szCs w:val="32"/>
        </w:rPr>
        <w:t xml:space="preserve"> 为加强院前医疗急救管理，规范院前医疗急救行为，提高院前医疗急救服务水平，促进院前医疗急救事业发展，根据《执业医师法》、《医疗机构管理条例》、《护士条例》等法律法规，制定本办法。</w:t>
      </w:r>
    </w:p>
    <w:p w:rsidR="00F82E1D" w:rsidRPr="00F82E1D" w:rsidRDefault="00F82E1D" w:rsidP="00F82E1D">
      <w:pPr>
        <w:widowControl/>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lastRenderedPageBreak/>
        <w:t xml:space="preserve">　　第二条</w:t>
      </w:r>
      <w:r w:rsidRPr="00F82E1D">
        <w:rPr>
          <w:rFonts w:ascii="仿宋_GB2312" w:eastAsia="仿宋_GB2312" w:hAnsi="宋体" w:cs="宋体" w:hint="eastAsia"/>
          <w:color w:val="474646"/>
          <w:kern w:val="0"/>
          <w:sz w:val="32"/>
          <w:szCs w:val="32"/>
        </w:rPr>
        <w:t> </w:t>
      </w:r>
      <w:r w:rsidRPr="00F82E1D">
        <w:rPr>
          <w:rFonts w:ascii="仿宋_GB2312" w:eastAsia="仿宋_GB2312" w:hAnsi="宋体" w:cs="宋体" w:hint="eastAsia"/>
          <w:color w:val="474646"/>
          <w:kern w:val="0"/>
          <w:sz w:val="32"/>
          <w:szCs w:val="32"/>
        </w:rPr>
        <w:t xml:space="preserve"> 本办法适用于从事院前医疗急救工作的医疗机构和人员。</w:t>
      </w:r>
    </w:p>
    <w:p w:rsidR="00F82E1D" w:rsidRPr="00F82E1D" w:rsidRDefault="00F82E1D" w:rsidP="00F82E1D">
      <w:pPr>
        <w:widowControl/>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t xml:space="preserve">　　本办法所称院前医疗急救，是指由急救中心（站）和承担院前医疗急救任务的网络医院（以下简称急救网络医院）按照统一指挥调度，在患者送达医疗机构救治前，在医疗机构外开展的以现场抢救、转运途中紧急救治以及监护为主的医疗活动。</w:t>
      </w:r>
    </w:p>
    <w:p w:rsidR="00F82E1D" w:rsidRPr="00F82E1D" w:rsidRDefault="00F82E1D" w:rsidP="00F82E1D">
      <w:pPr>
        <w:widowControl/>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t xml:space="preserve">　　第三条</w:t>
      </w:r>
      <w:r w:rsidRPr="00F82E1D">
        <w:rPr>
          <w:rFonts w:ascii="仿宋_GB2312" w:eastAsia="仿宋_GB2312" w:hAnsi="宋体" w:cs="宋体" w:hint="eastAsia"/>
          <w:color w:val="474646"/>
          <w:kern w:val="0"/>
          <w:sz w:val="32"/>
          <w:szCs w:val="32"/>
        </w:rPr>
        <w:t> </w:t>
      </w:r>
      <w:r w:rsidRPr="00F82E1D">
        <w:rPr>
          <w:rFonts w:ascii="仿宋_GB2312" w:eastAsia="仿宋_GB2312" w:hAnsi="宋体" w:cs="宋体" w:hint="eastAsia"/>
          <w:color w:val="474646"/>
          <w:kern w:val="0"/>
          <w:sz w:val="32"/>
          <w:szCs w:val="32"/>
        </w:rPr>
        <w:t xml:space="preserve"> 院前医疗急救是政府举办的公益性事业，鼓励、支持社会力量参与。卫生计生行政部门按照“统筹规划、整合资源、合理配置、提高效能”的原则，统一组织、管理、实施。</w:t>
      </w:r>
    </w:p>
    <w:p w:rsidR="00F82E1D" w:rsidRPr="00F82E1D" w:rsidRDefault="00F82E1D" w:rsidP="00F82E1D">
      <w:pPr>
        <w:widowControl/>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t> 卫生计生行政部门应当建立稳定的经费保障机制，保证院前医疗急救与当地社会、经济发展和医疗服务需求相适应。</w:t>
      </w:r>
    </w:p>
    <w:p w:rsidR="00F82E1D" w:rsidRPr="00F82E1D" w:rsidRDefault="00F82E1D" w:rsidP="00F82E1D">
      <w:pPr>
        <w:widowControl/>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t xml:space="preserve">　　第四条</w:t>
      </w:r>
      <w:r w:rsidRPr="00F82E1D">
        <w:rPr>
          <w:rFonts w:ascii="仿宋_GB2312" w:eastAsia="仿宋_GB2312" w:hAnsi="宋体" w:cs="宋体" w:hint="eastAsia"/>
          <w:color w:val="474646"/>
          <w:kern w:val="0"/>
          <w:sz w:val="32"/>
          <w:szCs w:val="32"/>
        </w:rPr>
        <w:t> </w:t>
      </w:r>
      <w:r w:rsidRPr="00F82E1D">
        <w:rPr>
          <w:rFonts w:ascii="仿宋_GB2312" w:eastAsia="仿宋_GB2312" w:hAnsi="宋体" w:cs="宋体" w:hint="eastAsia"/>
          <w:color w:val="474646"/>
          <w:kern w:val="0"/>
          <w:sz w:val="32"/>
          <w:szCs w:val="32"/>
        </w:rPr>
        <w:t xml:space="preserve"> 国家卫生计生委负责规划和指导全国院前医疗急救体系建设，监督管理全国院前医疗急救工作。</w:t>
      </w:r>
    </w:p>
    <w:p w:rsidR="00F82E1D" w:rsidRPr="00F82E1D" w:rsidRDefault="00F82E1D" w:rsidP="00F82E1D">
      <w:pPr>
        <w:widowControl/>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t>    </w:t>
      </w:r>
      <w:r w:rsidRPr="00F82E1D">
        <w:rPr>
          <w:rFonts w:ascii="仿宋_GB2312" w:eastAsia="仿宋_GB2312" w:hAnsi="宋体" w:cs="宋体" w:hint="eastAsia"/>
          <w:color w:val="474646"/>
          <w:kern w:val="0"/>
          <w:sz w:val="32"/>
          <w:szCs w:val="32"/>
        </w:rPr>
        <w:t>县级以上地方卫生计生行政部门负责规划和实施本辖区院前医疗急救体系建设，监督管理本辖区院前医疗急救工作。</w:t>
      </w:r>
    </w:p>
    <w:p w:rsidR="00F82E1D" w:rsidRPr="00F82E1D" w:rsidRDefault="00F82E1D" w:rsidP="00F82E1D">
      <w:pPr>
        <w:widowControl/>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t> </w:t>
      </w:r>
    </w:p>
    <w:p w:rsidR="00F82E1D" w:rsidRPr="00F82E1D" w:rsidRDefault="00F82E1D" w:rsidP="00F82E1D">
      <w:pPr>
        <w:widowControl/>
        <w:jc w:val="center"/>
        <w:rPr>
          <w:rFonts w:ascii="仿宋_GB2312" w:eastAsia="仿宋_GB2312" w:hAnsi="宋体" w:cs="宋体" w:hint="eastAsia"/>
          <w:color w:val="474646"/>
          <w:kern w:val="0"/>
          <w:sz w:val="32"/>
          <w:szCs w:val="32"/>
        </w:rPr>
      </w:pPr>
      <w:r w:rsidRPr="00F82E1D">
        <w:rPr>
          <w:rFonts w:ascii="黑体" w:eastAsia="黑体" w:hAnsi="黑体" w:cs="宋体" w:hint="eastAsia"/>
          <w:color w:val="474646"/>
          <w:kern w:val="0"/>
          <w:sz w:val="32"/>
          <w:szCs w:val="32"/>
        </w:rPr>
        <w:t>第二章</w:t>
      </w:r>
      <w:r w:rsidRPr="00F82E1D">
        <w:rPr>
          <w:rFonts w:ascii="宋体" w:eastAsia="宋体" w:hAnsi="宋体" w:cs="宋体" w:hint="eastAsia"/>
          <w:color w:val="474646"/>
          <w:kern w:val="0"/>
          <w:sz w:val="32"/>
          <w:szCs w:val="32"/>
        </w:rPr>
        <w:t> </w:t>
      </w:r>
      <w:r w:rsidRPr="00F82E1D">
        <w:rPr>
          <w:rFonts w:ascii="黑体" w:eastAsia="黑体" w:hAnsi="黑体" w:cs="黑体" w:hint="eastAsia"/>
          <w:color w:val="474646"/>
          <w:kern w:val="0"/>
          <w:sz w:val="32"/>
          <w:szCs w:val="32"/>
        </w:rPr>
        <w:t xml:space="preserve"> </w:t>
      </w:r>
      <w:r w:rsidRPr="00F82E1D">
        <w:rPr>
          <w:rFonts w:ascii="黑体" w:eastAsia="黑体" w:hAnsi="黑体" w:cs="宋体" w:hint="eastAsia"/>
          <w:color w:val="474646"/>
          <w:kern w:val="0"/>
          <w:sz w:val="32"/>
          <w:szCs w:val="32"/>
        </w:rPr>
        <w:t>机构设置</w:t>
      </w:r>
    </w:p>
    <w:p w:rsidR="00F82E1D" w:rsidRPr="00F82E1D" w:rsidRDefault="00F82E1D" w:rsidP="00F82E1D">
      <w:pPr>
        <w:widowControl/>
        <w:jc w:val="center"/>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t> </w:t>
      </w:r>
    </w:p>
    <w:p w:rsidR="00F82E1D" w:rsidRPr="00F82E1D" w:rsidRDefault="00F82E1D" w:rsidP="00F82E1D">
      <w:pPr>
        <w:widowControl/>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lastRenderedPageBreak/>
        <w:t xml:space="preserve">　　第五条 </w:t>
      </w:r>
      <w:r w:rsidRPr="00F82E1D">
        <w:rPr>
          <w:rFonts w:ascii="仿宋_GB2312" w:eastAsia="仿宋_GB2312" w:hAnsi="宋体" w:cs="宋体" w:hint="eastAsia"/>
          <w:color w:val="474646"/>
          <w:kern w:val="0"/>
          <w:sz w:val="32"/>
          <w:szCs w:val="32"/>
        </w:rPr>
        <w:t> </w:t>
      </w:r>
      <w:r w:rsidRPr="00F82E1D">
        <w:rPr>
          <w:rFonts w:ascii="仿宋_GB2312" w:eastAsia="仿宋_GB2312" w:hAnsi="宋体" w:cs="宋体" w:hint="eastAsia"/>
          <w:color w:val="474646"/>
          <w:kern w:val="0"/>
          <w:sz w:val="32"/>
          <w:szCs w:val="32"/>
        </w:rPr>
        <w:t>院前医疗急救以急救中心（站）为主体，与急救网络医院组成院前医疗急救网络共同实施。</w:t>
      </w:r>
    </w:p>
    <w:p w:rsidR="00F82E1D" w:rsidRPr="00F82E1D" w:rsidRDefault="00F82E1D" w:rsidP="00F82E1D">
      <w:pPr>
        <w:widowControl/>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t xml:space="preserve">　　第六条</w:t>
      </w:r>
      <w:r w:rsidRPr="00F82E1D">
        <w:rPr>
          <w:rFonts w:ascii="仿宋_GB2312" w:eastAsia="仿宋_GB2312" w:hAnsi="宋体" w:cs="宋体" w:hint="eastAsia"/>
          <w:color w:val="474646"/>
          <w:kern w:val="0"/>
          <w:sz w:val="32"/>
          <w:szCs w:val="32"/>
        </w:rPr>
        <w:t> </w:t>
      </w:r>
      <w:r w:rsidRPr="00F82E1D">
        <w:rPr>
          <w:rFonts w:ascii="仿宋_GB2312" w:eastAsia="仿宋_GB2312" w:hAnsi="宋体" w:cs="宋体" w:hint="eastAsia"/>
          <w:color w:val="474646"/>
          <w:kern w:val="0"/>
          <w:sz w:val="32"/>
          <w:szCs w:val="32"/>
        </w:rPr>
        <w:t xml:space="preserve"> 县级以上地方卫生计生行政部门应当将院前医疗急救网络纳入当地医疗机构设置规划，按照就近、安全、迅速、有效的原则设立，统一规划、统一设置、统一管理。</w:t>
      </w:r>
    </w:p>
    <w:p w:rsidR="00F82E1D" w:rsidRPr="00F82E1D" w:rsidRDefault="00F82E1D" w:rsidP="00F82E1D">
      <w:pPr>
        <w:widowControl/>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t xml:space="preserve">　　第七条</w:t>
      </w:r>
      <w:r w:rsidRPr="00F82E1D">
        <w:rPr>
          <w:rFonts w:ascii="仿宋_GB2312" w:eastAsia="仿宋_GB2312" w:hAnsi="宋体" w:cs="宋体" w:hint="eastAsia"/>
          <w:color w:val="474646"/>
          <w:kern w:val="0"/>
          <w:sz w:val="32"/>
          <w:szCs w:val="32"/>
        </w:rPr>
        <w:t> </w:t>
      </w:r>
      <w:r w:rsidRPr="00F82E1D">
        <w:rPr>
          <w:rFonts w:ascii="仿宋_GB2312" w:eastAsia="仿宋_GB2312" w:hAnsi="宋体" w:cs="宋体" w:hint="eastAsia"/>
          <w:color w:val="474646"/>
          <w:kern w:val="0"/>
          <w:sz w:val="32"/>
          <w:szCs w:val="32"/>
        </w:rPr>
        <w:t xml:space="preserve"> 急救中心（站）由卫生计生行政部门按照《医疗机构管理条例》设置、审批和登记。</w:t>
      </w:r>
    </w:p>
    <w:p w:rsidR="00F82E1D" w:rsidRPr="00F82E1D" w:rsidRDefault="00F82E1D" w:rsidP="00F82E1D">
      <w:pPr>
        <w:widowControl/>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t xml:space="preserve">　　第八条</w:t>
      </w:r>
      <w:r w:rsidRPr="00F82E1D">
        <w:rPr>
          <w:rFonts w:ascii="仿宋_GB2312" w:eastAsia="仿宋_GB2312" w:hAnsi="宋体" w:cs="宋体" w:hint="eastAsia"/>
          <w:color w:val="474646"/>
          <w:kern w:val="0"/>
          <w:sz w:val="32"/>
          <w:szCs w:val="32"/>
        </w:rPr>
        <w:t> </w:t>
      </w:r>
      <w:r w:rsidRPr="00F82E1D">
        <w:rPr>
          <w:rFonts w:ascii="仿宋_GB2312" w:eastAsia="仿宋_GB2312" w:hAnsi="宋体" w:cs="宋体" w:hint="eastAsia"/>
          <w:color w:val="474646"/>
          <w:kern w:val="0"/>
          <w:sz w:val="32"/>
          <w:szCs w:val="32"/>
        </w:rPr>
        <w:t xml:space="preserve"> 设区的市设立一个急救中心。因地域或者交通原因，设区的市院前医疗急救网络未覆盖的县（县级市），可以依托县级医院或者独立设置一个县级急救中心（站）。</w:t>
      </w:r>
    </w:p>
    <w:p w:rsidR="00F82E1D" w:rsidRPr="00F82E1D" w:rsidRDefault="00F82E1D" w:rsidP="00F82E1D">
      <w:pPr>
        <w:widowControl/>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t xml:space="preserve">　　设区的市级急救中心统一指挥调度县级急救中心（站）并提供业务指导。</w:t>
      </w:r>
    </w:p>
    <w:p w:rsidR="00F82E1D" w:rsidRPr="00F82E1D" w:rsidRDefault="00F82E1D" w:rsidP="00F82E1D">
      <w:pPr>
        <w:widowControl/>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t xml:space="preserve">　　第九条</w:t>
      </w:r>
      <w:r w:rsidRPr="00F82E1D">
        <w:rPr>
          <w:rFonts w:ascii="仿宋_GB2312" w:eastAsia="仿宋_GB2312" w:hAnsi="宋体" w:cs="宋体" w:hint="eastAsia"/>
          <w:color w:val="474646"/>
          <w:kern w:val="0"/>
          <w:sz w:val="32"/>
          <w:szCs w:val="32"/>
        </w:rPr>
        <w:t> </w:t>
      </w:r>
      <w:r w:rsidRPr="00F82E1D">
        <w:rPr>
          <w:rFonts w:ascii="仿宋_GB2312" w:eastAsia="仿宋_GB2312" w:hAnsi="宋体" w:cs="宋体" w:hint="eastAsia"/>
          <w:color w:val="474646"/>
          <w:kern w:val="0"/>
          <w:sz w:val="32"/>
          <w:szCs w:val="32"/>
        </w:rPr>
        <w:t xml:space="preserve"> 急救中心（站）应当符合医疗机构基本标准。县级以上地方卫生计生行政部门根据院前医疗急救网络布局、医院专科情况等指定急救网络医院，并将急救网络医院名单向社会公告。急救网络医院按照其承担任务达到急救中心（站）基本要求。</w:t>
      </w:r>
    </w:p>
    <w:p w:rsidR="00F82E1D" w:rsidRPr="00F82E1D" w:rsidRDefault="00F82E1D" w:rsidP="00F82E1D">
      <w:pPr>
        <w:widowControl/>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t xml:space="preserve">　　未经卫生计生行政部门批准，任何单位及其内设机构、个人不得使用急救中心（站）的名称开展院前医疗急救工作。</w:t>
      </w:r>
    </w:p>
    <w:p w:rsidR="00F82E1D" w:rsidRPr="00F82E1D" w:rsidRDefault="00F82E1D" w:rsidP="00F82E1D">
      <w:pPr>
        <w:widowControl/>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t xml:space="preserve">　　第十条</w:t>
      </w:r>
      <w:r w:rsidRPr="00F82E1D">
        <w:rPr>
          <w:rFonts w:ascii="仿宋_GB2312" w:eastAsia="仿宋_GB2312" w:hAnsi="宋体" w:cs="宋体" w:hint="eastAsia"/>
          <w:color w:val="474646"/>
          <w:kern w:val="0"/>
          <w:sz w:val="32"/>
          <w:szCs w:val="32"/>
        </w:rPr>
        <w:t> </w:t>
      </w:r>
      <w:r w:rsidRPr="00F82E1D">
        <w:rPr>
          <w:rFonts w:ascii="仿宋_GB2312" w:eastAsia="仿宋_GB2312" w:hAnsi="宋体" w:cs="宋体" w:hint="eastAsia"/>
          <w:color w:val="474646"/>
          <w:kern w:val="0"/>
          <w:sz w:val="32"/>
          <w:szCs w:val="32"/>
        </w:rPr>
        <w:t xml:space="preserve"> 急救中心（站）负责院前医疗急救工作的指挥和调度，按照院前医疗急救需求配备通讯系统、救护车和</w:t>
      </w:r>
      <w:r w:rsidRPr="00F82E1D">
        <w:rPr>
          <w:rFonts w:ascii="仿宋_GB2312" w:eastAsia="仿宋_GB2312" w:hAnsi="宋体" w:cs="宋体" w:hint="eastAsia"/>
          <w:color w:val="474646"/>
          <w:kern w:val="0"/>
          <w:sz w:val="32"/>
          <w:szCs w:val="32"/>
        </w:rPr>
        <w:lastRenderedPageBreak/>
        <w:t>医务人员，开展现场抢救和转运途中救治、监护。急救网络医院按照急救中心（站）指挥和调度开展院前医疗急救工作。</w:t>
      </w:r>
    </w:p>
    <w:p w:rsidR="00F82E1D" w:rsidRPr="00F82E1D" w:rsidRDefault="00F82E1D" w:rsidP="00F82E1D">
      <w:pPr>
        <w:widowControl/>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t xml:space="preserve">　　第十一条</w:t>
      </w:r>
      <w:r w:rsidRPr="00F82E1D">
        <w:rPr>
          <w:rFonts w:ascii="仿宋_GB2312" w:eastAsia="仿宋_GB2312" w:hAnsi="宋体" w:cs="宋体" w:hint="eastAsia"/>
          <w:color w:val="474646"/>
          <w:kern w:val="0"/>
          <w:sz w:val="32"/>
          <w:szCs w:val="32"/>
        </w:rPr>
        <w:t> </w:t>
      </w:r>
      <w:r w:rsidRPr="00F82E1D">
        <w:rPr>
          <w:rFonts w:ascii="仿宋_GB2312" w:eastAsia="仿宋_GB2312" w:hAnsi="宋体" w:cs="宋体" w:hint="eastAsia"/>
          <w:color w:val="474646"/>
          <w:kern w:val="0"/>
          <w:sz w:val="32"/>
          <w:szCs w:val="32"/>
        </w:rPr>
        <w:t xml:space="preserve"> 县级以上地方卫生计生行政部门根据区域服务人口、服务半径、地理环境、交通状况等因素，合理配置救护车。</w:t>
      </w:r>
    </w:p>
    <w:p w:rsidR="00F82E1D" w:rsidRPr="00F82E1D" w:rsidRDefault="00F82E1D" w:rsidP="00F82E1D">
      <w:pPr>
        <w:widowControl/>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t xml:space="preserve">　　救护车应当符合救护车卫生行业标准，标志图案、标志灯具和警报器应当符合国家、行业标准和有关规定。</w:t>
      </w:r>
    </w:p>
    <w:p w:rsidR="00F82E1D" w:rsidRPr="00F82E1D" w:rsidRDefault="00F82E1D" w:rsidP="00F82E1D">
      <w:pPr>
        <w:widowControl/>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t xml:space="preserve">　　第十二条</w:t>
      </w:r>
      <w:r w:rsidRPr="00F82E1D">
        <w:rPr>
          <w:rFonts w:ascii="仿宋_GB2312" w:eastAsia="仿宋_GB2312" w:hAnsi="宋体" w:cs="宋体" w:hint="eastAsia"/>
          <w:color w:val="474646"/>
          <w:kern w:val="0"/>
          <w:sz w:val="32"/>
          <w:szCs w:val="32"/>
        </w:rPr>
        <w:t> </w:t>
      </w:r>
      <w:r w:rsidRPr="00F82E1D">
        <w:rPr>
          <w:rFonts w:ascii="仿宋_GB2312" w:eastAsia="仿宋_GB2312" w:hAnsi="宋体" w:cs="宋体" w:hint="eastAsia"/>
          <w:color w:val="474646"/>
          <w:kern w:val="0"/>
          <w:sz w:val="32"/>
          <w:szCs w:val="32"/>
        </w:rPr>
        <w:t xml:space="preserve"> 急救中心（站）、急救网络医院救护车以及院前医疗急救人员的着装应当统一标识，统一标注急救中心（站）名称和院前医疗急救呼叫号码。</w:t>
      </w:r>
    </w:p>
    <w:p w:rsidR="00F82E1D" w:rsidRPr="00F82E1D" w:rsidRDefault="00F82E1D" w:rsidP="00F82E1D">
      <w:pPr>
        <w:widowControl/>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t xml:space="preserve">　　第十三条</w:t>
      </w:r>
      <w:r w:rsidRPr="00F82E1D">
        <w:rPr>
          <w:rFonts w:ascii="仿宋_GB2312" w:eastAsia="仿宋_GB2312" w:hAnsi="宋体" w:cs="宋体" w:hint="eastAsia"/>
          <w:color w:val="474646"/>
          <w:kern w:val="0"/>
          <w:sz w:val="32"/>
          <w:szCs w:val="32"/>
        </w:rPr>
        <w:t> </w:t>
      </w:r>
      <w:r w:rsidRPr="00F82E1D">
        <w:rPr>
          <w:rFonts w:ascii="仿宋_GB2312" w:eastAsia="仿宋_GB2312" w:hAnsi="宋体" w:cs="宋体" w:hint="eastAsia"/>
          <w:color w:val="474646"/>
          <w:kern w:val="0"/>
          <w:sz w:val="32"/>
          <w:szCs w:val="32"/>
        </w:rPr>
        <w:t xml:space="preserve"> 全国院前医疗急救呼叫号码为“120”。</w:t>
      </w:r>
    </w:p>
    <w:p w:rsidR="00F82E1D" w:rsidRPr="00F82E1D" w:rsidRDefault="00F82E1D" w:rsidP="00F82E1D">
      <w:pPr>
        <w:widowControl/>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t xml:space="preserve">　　急救中心（站）设置“120”呼叫受理系统和指挥中心，其他单位和个人不得设置“120”呼叫号码或者其他任何形式的院前医疗急救呼叫电话。</w:t>
      </w:r>
    </w:p>
    <w:p w:rsidR="00F82E1D" w:rsidRPr="00F82E1D" w:rsidRDefault="00F82E1D" w:rsidP="00F82E1D">
      <w:pPr>
        <w:widowControl/>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t xml:space="preserve">　　第十四条</w:t>
      </w:r>
      <w:r w:rsidRPr="00F82E1D">
        <w:rPr>
          <w:rFonts w:ascii="仿宋_GB2312" w:eastAsia="仿宋_GB2312" w:hAnsi="宋体" w:cs="宋体" w:hint="eastAsia"/>
          <w:color w:val="474646"/>
          <w:kern w:val="0"/>
          <w:sz w:val="32"/>
          <w:szCs w:val="32"/>
        </w:rPr>
        <w:t> </w:t>
      </w:r>
      <w:r w:rsidRPr="00F82E1D">
        <w:rPr>
          <w:rFonts w:ascii="仿宋_GB2312" w:eastAsia="仿宋_GB2312" w:hAnsi="宋体" w:cs="宋体" w:hint="eastAsia"/>
          <w:color w:val="474646"/>
          <w:kern w:val="0"/>
          <w:sz w:val="32"/>
          <w:szCs w:val="32"/>
        </w:rPr>
        <w:t xml:space="preserve"> 急救中心（站）通讯系统应当具备系统集成、救护车定位追踪、呼叫号码和位置显示、计算机辅助指挥、移动数据传输、无线集群语音通讯等功能。</w:t>
      </w:r>
    </w:p>
    <w:p w:rsidR="00F82E1D" w:rsidRPr="00F82E1D" w:rsidRDefault="00F82E1D" w:rsidP="00F82E1D">
      <w:pPr>
        <w:widowControl/>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t xml:space="preserve">　　第十五条</w:t>
      </w:r>
      <w:r w:rsidRPr="00F82E1D">
        <w:rPr>
          <w:rFonts w:ascii="仿宋_GB2312" w:eastAsia="仿宋_GB2312" w:hAnsi="宋体" w:cs="宋体" w:hint="eastAsia"/>
          <w:color w:val="474646"/>
          <w:kern w:val="0"/>
          <w:sz w:val="32"/>
          <w:szCs w:val="32"/>
        </w:rPr>
        <w:t> </w:t>
      </w:r>
      <w:r w:rsidRPr="00F82E1D">
        <w:rPr>
          <w:rFonts w:ascii="仿宋_GB2312" w:eastAsia="仿宋_GB2312" w:hAnsi="宋体" w:cs="宋体" w:hint="eastAsia"/>
          <w:color w:val="474646"/>
          <w:kern w:val="0"/>
          <w:sz w:val="32"/>
          <w:szCs w:val="32"/>
        </w:rPr>
        <w:t xml:space="preserve"> 县级以上地方卫生计生行政部门应当加强对院前医疗急救专业人员的培训，定期组织急救中心（站）和急救网络医院开展演练，推广新知识和先进技术，提高院前医疗急救和突发事件紧急医疗救援能力与水平。</w:t>
      </w:r>
    </w:p>
    <w:p w:rsidR="00F82E1D" w:rsidRPr="00F82E1D" w:rsidRDefault="00F82E1D" w:rsidP="00F82E1D">
      <w:pPr>
        <w:widowControl/>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lastRenderedPageBreak/>
        <w:t xml:space="preserve">　　第十六条</w:t>
      </w:r>
      <w:r w:rsidRPr="00F82E1D">
        <w:rPr>
          <w:rFonts w:ascii="仿宋_GB2312" w:eastAsia="仿宋_GB2312" w:hAnsi="宋体" w:cs="宋体" w:hint="eastAsia"/>
          <w:color w:val="474646"/>
          <w:kern w:val="0"/>
          <w:sz w:val="32"/>
          <w:szCs w:val="32"/>
        </w:rPr>
        <w:t> </w:t>
      </w:r>
      <w:r w:rsidRPr="00F82E1D">
        <w:rPr>
          <w:rFonts w:ascii="仿宋_GB2312" w:eastAsia="仿宋_GB2312" w:hAnsi="宋体" w:cs="宋体" w:hint="eastAsia"/>
          <w:color w:val="474646"/>
          <w:kern w:val="0"/>
          <w:sz w:val="32"/>
          <w:szCs w:val="32"/>
        </w:rPr>
        <w:t xml:space="preserve"> 县级以上地方卫生计生行政部门应当按照有关规定，根据行政区域内人口数量、地域范围、经济条件等因素，加强急救中心（站）的应急储备工作。</w:t>
      </w:r>
    </w:p>
    <w:p w:rsidR="00F82E1D" w:rsidRPr="00F82E1D" w:rsidRDefault="00F82E1D" w:rsidP="00F82E1D">
      <w:pPr>
        <w:widowControl/>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t> </w:t>
      </w:r>
    </w:p>
    <w:p w:rsidR="00F82E1D" w:rsidRPr="00F82E1D" w:rsidRDefault="00F82E1D" w:rsidP="00F82E1D">
      <w:pPr>
        <w:widowControl/>
        <w:jc w:val="center"/>
        <w:rPr>
          <w:rFonts w:ascii="仿宋_GB2312" w:eastAsia="仿宋_GB2312" w:hAnsi="宋体" w:cs="宋体" w:hint="eastAsia"/>
          <w:color w:val="474646"/>
          <w:kern w:val="0"/>
          <w:sz w:val="32"/>
          <w:szCs w:val="32"/>
        </w:rPr>
      </w:pPr>
      <w:r w:rsidRPr="00F82E1D">
        <w:rPr>
          <w:rFonts w:ascii="黑体" w:eastAsia="黑体" w:hAnsi="黑体" w:cs="宋体" w:hint="eastAsia"/>
          <w:color w:val="474646"/>
          <w:kern w:val="0"/>
          <w:sz w:val="32"/>
          <w:szCs w:val="32"/>
        </w:rPr>
        <w:t>第三章</w:t>
      </w:r>
      <w:r w:rsidRPr="00F82E1D">
        <w:rPr>
          <w:rFonts w:ascii="宋体" w:eastAsia="宋体" w:hAnsi="宋体" w:cs="宋体" w:hint="eastAsia"/>
          <w:color w:val="474646"/>
          <w:kern w:val="0"/>
          <w:sz w:val="32"/>
          <w:szCs w:val="32"/>
        </w:rPr>
        <w:t> </w:t>
      </w:r>
      <w:r w:rsidRPr="00F82E1D">
        <w:rPr>
          <w:rFonts w:ascii="黑体" w:eastAsia="黑体" w:hAnsi="黑体" w:cs="黑体" w:hint="eastAsia"/>
          <w:color w:val="474646"/>
          <w:kern w:val="0"/>
          <w:sz w:val="32"/>
          <w:szCs w:val="32"/>
        </w:rPr>
        <w:t xml:space="preserve"> </w:t>
      </w:r>
      <w:r w:rsidRPr="00F82E1D">
        <w:rPr>
          <w:rFonts w:ascii="黑体" w:eastAsia="黑体" w:hAnsi="黑体" w:cs="宋体" w:hint="eastAsia"/>
          <w:color w:val="474646"/>
          <w:kern w:val="0"/>
          <w:sz w:val="32"/>
          <w:szCs w:val="32"/>
        </w:rPr>
        <w:t>执业管理</w:t>
      </w:r>
    </w:p>
    <w:p w:rsidR="00F82E1D" w:rsidRPr="00F82E1D" w:rsidRDefault="00F82E1D" w:rsidP="00F82E1D">
      <w:pPr>
        <w:widowControl/>
        <w:jc w:val="center"/>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t>    </w:t>
      </w:r>
    </w:p>
    <w:p w:rsidR="00F82E1D" w:rsidRPr="00F82E1D" w:rsidRDefault="00F82E1D" w:rsidP="00F82E1D">
      <w:pPr>
        <w:widowControl/>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t xml:space="preserve">　　第十七条</w:t>
      </w:r>
      <w:r w:rsidRPr="00F82E1D">
        <w:rPr>
          <w:rFonts w:ascii="仿宋_GB2312" w:eastAsia="仿宋_GB2312" w:hAnsi="宋体" w:cs="宋体" w:hint="eastAsia"/>
          <w:color w:val="474646"/>
          <w:kern w:val="0"/>
          <w:sz w:val="32"/>
          <w:szCs w:val="32"/>
        </w:rPr>
        <w:t> </w:t>
      </w:r>
      <w:r w:rsidRPr="00F82E1D">
        <w:rPr>
          <w:rFonts w:ascii="仿宋_GB2312" w:eastAsia="仿宋_GB2312" w:hAnsi="宋体" w:cs="宋体" w:hint="eastAsia"/>
          <w:color w:val="474646"/>
          <w:kern w:val="0"/>
          <w:sz w:val="32"/>
          <w:szCs w:val="32"/>
        </w:rPr>
        <w:t xml:space="preserve"> 急救中心（站）和急救网络医院开展院前医疗急救工作应当遵守医疗卫生管理法律、法规、规章和技术操作规范、诊疗指南。</w:t>
      </w:r>
    </w:p>
    <w:p w:rsidR="00F82E1D" w:rsidRPr="00F82E1D" w:rsidRDefault="00F82E1D" w:rsidP="00F82E1D">
      <w:pPr>
        <w:widowControl/>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t xml:space="preserve">　　第十八条</w:t>
      </w:r>
      <w:r w:rsidRPr="00F82E1D">
        <w:rPr>
          <w:rFonts w:ascii="仿宋_GB2312" w:eastAsia="仿宋_GB2312" w:hAnsi="宋体" w:cs="宋体" w:hint="eastAsia"/>
          <w:color w:val="474646"/>
          <w:kern w:val="0"/>
          <w:sz w:val="32"/>
          <w:szCs w:val="32"/>
        </w:rPr>
        <w:t> </w:t>
      </w:r>
      <w:r w:rsidRPr="00F82E1D">
        <w:rPr>
          <w:rFonts w:ascii="仿宋_GB2312" w:eastAsia="仿宋_GB2312" w:hAnsi="宋体" w:cs="宋体" w:hint="eastAsia"/>
          <w:color w:val="474646"/>
          <w:kern w:val="0"/>
          <w:sz w:val="32"/>
          <w:szCs w:val="32"/>
        </w:rPr>
        <w:t xml:space="preserve"> 急救中心（站）应当制定院前医疗急救工作规章制度及人员岗位职责，保证院前医疗急救工作的医疗质量、医疗安全、规范服务和迅速处置。</w:t>
      </w:r>
    </w:p>
    <w:p w:rsidR="00F82E1D" w:rsidRPr="00F82E1D" w:rsidRDefault="00F82E1D" w:rsidP="00F82E1D">
      <w:pPr>
        <w:widowControl/>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t xml:space="preserve">　　第十九条</w:t>
      </w:r>
      <w:r w:rsidRPr="00F82E1D">
        <w:rPr>
          <w:rFonts w:ascii="仿宋_GB2312" w:eastAsia="仿宋_GB2312" w:hAnsi="宋体" w:cs="宋体" w:hint="eastAsia"/>
          <w:color w:val="474646"/>
          <w:kern w:val="0"/>
          <w:sz w:val="32"/>
          <w:szCs w:val="32"/>
        </w:rPr>
        <w:t> </w:t>
      </w:r>
      <w:r w:rsidRPr="00F82E1D">
        <w:rPr>
          <w:rFonts w:ascii="仿宋_GB2312" w:eastAsia="仿宋_GB2312" w:hAnsi="宋体" w:cs="宋体" w:hint="eastAsia"/>
          <w:color w:val="474646"/>
          <w:kern w:val="0"/>
          <w:sz w:val="32"/>
          <w:szCs w:val="32"/>
        </w:rPr>
        <w:t xml:space="preserve"> 从事院前医疗急救的专业人员包括医师、护士和医疗救护员。</w:t>
      </w:r>
    </w:p>
    <w:p w:rsidR="00F82E1D" w:rsidRPr="00F82E1D" w:rsidRDefault="00F82E1D" w:rsidP="00F82E1D">
      <w:pPr>
        <w:widowControl/>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t xml:space="preserve">　　医师和护士应当按照有关法律法规规定取得相应执业资格证书。</w:t>
      </w:r>
    </w:p>
    <w:p w:rsidR="00F82E1D" w:rsidRPr="00F82E1D" w:rsidRDefault="00F82E1D" w:rsidP="00F82E1D">
      <w:pPr>
        <w:widowControl/>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t xml:space="preserve">　　医疗救护员应当按照国家有关规定经培训考试合格取得国家职业资格证书；上岗前，应当经设区的市级急救中心培训考核合格。</w:t>
      </w:r>
    </w:p>
    <w:p w:rsidR="00F82E1D" w:rsidRPr="00F82E1D" w:rsidRDefault="00F82E1D" w:rsidP="00F82E1D">
      <w:pPr>
        <w:widowControl/>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t>在专业技术职务评审、考核、聘任等方面应当对上述人员给予倾斜。</w:t>
      </w:r>
    </w:p>
    <w:p w:rsidR="00F82E1D" w:rsidRPr="00F82E1D" w:rsidRDefault="00F82E1D" w:rsidP="00F82E1D">
      <w:pPr>
        <w:widowControl/>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lastRenderedPageBreak/>
        <w:t xml:space="preserve">　　第二十条</w:t>
      </w:r>
      <w:r w:rsidRPr="00F82E1D">
        <w:rPr>
          <w:rFonts w:ascii="仿宋_GB2312" w:eastAsia="仿宋_GB2312" w:hAnsi="宋体" w:cs="宋体" w:hint="eastAsia"/>
          <w:color w:val="474646"/>
          <w:kern w:val="0"/>
          <w:sz w:val="32"/>
          <w:szCs w:val="32"/>
        </w:rPr>
        <w:t> </w:t>
      </w:r>
      <w:r w:rsidRPr="00F82E1D">
        <w:rPr>
          <w:rFonts w:ascii="仿宋_GB2312" w:eastAsia="仿宋_GB2312" w:hAnsi="宋体" w:cs="宋体" w:hint="eastAsia"/>
          <w:color w:val="474646"/>
          <w:kern w:val="0"/>
          <w:sz w:val="32"/>
          <w:szCs w:val="32"/>
        </w:rPr>
        <w:t xml:space="preserve"> 医疗救护员可以从事的相关辅助医疗救护工作包括：</w:t>
      </w:r>
    </w:p>
    <w:p w:rsidR="00F82E1D" w:rsidRPr="00F82E1D" w:rsidRDefault="00F82E1D" w:rsidP="00F82E1D">
      <w:pPr>
        <w:widowControl/>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t xml:space="preserve">　　（一）对常见急症进行现场初步处理；</w:t>
      </w:r>
    </w:p>
    <w:p w:rsidR="00F82E1D" w:rsidRPr="00F82E1D" w:rsidRDefault="00F82E1D" w:rsidP="00F82E1D">
      <w:pPr>
        <w:widowControl/>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t xml:space="preserve">　　（二）对患者进行通气、止血、包扎、骨折固定等初步救治；</w:t>
      </w:r>
    </w:p>
    <w:p w:rsidR="00F82E1D" w:rsidRPr="00F82E1D" w:rsidRDefault="00F82E1D" w:rsidP="00F82E1D">
      <w:pPr>
        <w:widowControl/>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t xml:space="preserve">　　（三）搬运、护送患者；</w:t>
      </w:r>
    </w:p>
    <w:p w:rsidR="00F82E1D" w:rsidRPr="00F82E1D" w:rsidRDefault="00F82E1D" w:rsidP="00F82E1D">
      <w:pPr>
        <w:widowControl/>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t xml:space="preserve">　　（四）现场心肺复苏；</w:t>
      </w:r>
    </w:p>
    <w:p w:rsidR="00F82E1D" w:rsidRPr="00F82E1D" w:rsidRDefault="00F82E1D" w:rsidP="00F82E1D">
      <w:pPr>
        <w:widowControl/>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t xml:space="preserve">　　（五）在现场指导群众自救、互救。</w:t>
      </w:r>
    </w:p>
    <w:p w:rsidR="00F82E1D" w:rsidRPr="00F82E1D" w:rsidRDefault="00F82E1D" w:rsidP="00F82E1D">
      <w:pPr>
        <w:widowControl/>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t xml:space="preserve">　　第二十一条</w:t>
      </w:r>
      <w:r w:rsidRPr="00F82E1D">
        <w:rPr>
          <w:rFonts w:ascii="仿宋_GB2312" w:eastAsia="仿宋_GB2312" w:hAnsi="宋体" w:cs="宋体" w:hint="eastAsia"/>
          <w:color w:val="474646"/>
          <w:kern w:val="0"/>
          <w:sz w:val="32"/>
          <w:szCs w:val="32"/>
        </w:rPr>
        <w:t> </w:t>
      </w:r>
      <w:r w:rsidRPr="00F82E1D">
        <w:rPr>
          <w:rFonts w:ascii="仿宋_GB2312" w:eastAsia="仿宋_GB2312" w:hAnsi="宋体" w:cs="宋体" w:hint="eastAsia"/>
          <w:color w:val="474646"/>
          <w:kern w:val="0"/>
          <w:sz w:val="32"/>
          <w:szCs w:val="32"/>
        </w:rPr>
        <w:t xml:space="preserve"> 急救中心（站）应当配备专人每天24小时受理“120”院前医疗急救呼叫。“120”院前医疗急救呼叫受理人员应当经设区的市级急救中心培训合格。</w:t>
      </w:r>
    </w:p>
    <w:p w:rsidR="00F82E1D" w:rsidRPr="00F82E1D" w:rsidRDefault="00F82E1D" w:rsidP="00F82E1D">
      <w:pPr>
        <w:widowControl/>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t xml:space="preserve">　　第二十二条</w:t>
      </w:r>
      <w:r w:rsidRPr="00F82E1D">
        <w:rPr>
          <w:rFonts w:ascii="仿宋_GB2312" w:eastAsia="仿宋_GB2312" w:hAnsi="宋体" w:cs="宋体" w:hint="eastAsia"/>
          <w:color w:val="474646"/>
          <w:kern w:val="0"/>
          <w:sz w:val="32"/>
          <w:szCs w:val="32"/>
        </w:rPr>
        <w:t> </w:t>
      </w:r>
      <w:r w:rsidRPr="00F82E1D">
        <w:rPr>
          <w:rFonts w:ascii="仿宋_GB2312" w:eastAsia="仿宋_GB2312" w:hAnsi="宋体" w:cs="宋体" w:hint="eastAsia"/>
          <w:color w:val="474646"/>
          <w:kern w:val="0"/>
          <w:sz w:val="32"/>
          <w:szCs w:val="32"/>
        </w:rPr>
        <w:t xml:space="preserve"> 急救中心（站）应当在接到“120”院前医疗急救呼叫后，根据院前医疗急救需要迅速派出或者从急救网络医院派出救护车和院前医疗急救专业人员。不得因指挥调度原因拒绝、推诿或者延误院前医疗急救服务。</w:t>
      </w:r>
    </w:p>
    <w:p w:rsidR="00F82E1D" w:rsidRPr="00F82E1D" w:rsidRDefault="00F82E1D" w:rsidP="00F82E1D">
      <w:pPr>
        <w:widowControl/>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t xml:space="preserve">　　第二十三条</w:t>
      </w:r>
      <w:r w:rsidRPr="00F82E1D">
        <w:rPr>
          <w:rFonts w:ascii="仿宋_GB2312" w:eastAsia="仿宋_GB2312" w:hAnsi="宋体" w:cs="宋体" w:hint="eastAsia"/>
          <w:color w:val="474646"/>
          <w:kern w:val="0"/>
          <w:sz w:val="32"/>
          <w:szCs w:val="32"/>
        </w:rPr>
        <w:t> </w:t>
      </w:r>
      <w:r w:rsidRPr="00F82E1D">
        <w:rPr>
          <w:rFonts w:ascii="仿宋_GB2312" w:eastAsia="仿宋_GB2312" w:hAnsi="宋体" w:cs="宋体" w:hint="eastAsia"/>
          <w:color w:val="474646"/>
          <w:kern w:val="0"/>
          <w:sz w:val="32"/>
          <w:szCs w:val="32"/>
        </w:rPr>
        <w:t xml:space="preserve"> 急救中心（站）和急救网络医院应当按照就近、就急、满足专业需要、兼顾患者意愿的原则，将患者转运至医疗机构救治。</w:t>
      </w:r>
    </w:p>
    <w:p w:rsidR="00F82E1D" w:rsidRPr="00F82E1D" w:rsidRDefault="00F82E1D" w:rsidP="00F82E1D">
      <w:pPr>
        <w:widowControl/>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t xml:space="preserve">　　第二十四条</w:t>
      </w:r>
      <w:r w:rsidRPr="00F82E1D">
        <w:rPr>
          <w:rFonts w:ascii="仿宋_GB2312" w:eastAsia="仿宋_GB2312" w:hAnsi="宋体" w:cs="宋体" w:hint="eastAsia"/>
          <w:color w:val="474646"/>
          <w:kern w:val="0"/>
          <w:sz w:val="32"/>
          <w:szCs w:val="32"/>
        </w:rPr>
        <w:t> </w:t>
      </w:r>
      <w:r w:rsidRPr="00F82E1D">
        <w:rPr>
          <w:rFonts w:ascii="仿宋_GB2312" w:eastAsia="仿宋_GB2312" w:hAnsi="宋体" w:cs="宋体" w:hint="eastAsia"/>
          <w:color w:val="474646"/>
          <w:kern w:val="0"/>
          <w:sz w:val="32"/>
          <w:szCs w:val="32"/>
        </w:rPr>
        <w:t xml:space="preserve"> 急救中心（站）和急救网络医院应当做好“120”院前医疗急救呼叫受理、指挥调度等记录及保管工作，并按照医疗机构病历管理相关规定，做好现场抢救、监护运送、途中救治和医院接收等记录及保管工作。</w:t>
      </w:r>
    </w:p>
    <w:p w:rsidR="00F82E1D" w:rsidRPr="00F82E1D" w:rsidRDefault="00F82E1D" w:rsidP="00F82E1D">
      <w:pPr>
        <w:widowControl/>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lastRenderedPageBreak/>
        <w:t xml:space="preserve">　　第二十五条</w:t>
      </w:r>
      <w:r w:rsidRPr="00F82E1D">
        <w:rPr>
          <w:rFonts w:ascii="仿宋_GB2312" w:eastAsia="仿宋_GB2312" w:hAnsi="宋体" w:cs="宋体" w:hint="eastAsia"/>
          <w:color w:val="474646"/>
          <w:kern w:val="0"/>
          <w:sz w:val="32"/>
          <w:szCs w:val="32"/>
        </w:rPr>
        <w:t> </w:t>
      </w:r>
      <w:r w:rsidRPr="00F82E1D">
        <w:rPr>
          <w:rFonts w:ascii="仿宋_GB2312" w:eastAsia="仿宋_GB2312" w:hAnsi="宋体" w:cs="宋体" w:hint="eastAsia"/>
          <w:color w:val="474646"/>
          <w:kern w:val="0"/>
          <w:sz w:val="32"/>
          <w:szCs w:val="32"/>
        </w:rPr>
        <w:t xml:space="preserve"> 急救中心（站）和急救网络医院按照国家有关规定收取院前医疗急救服务费用，不得因费用问题拒绝或者延误院前医疗急救服务。</w:t>
      </w:r>
    </w:p>
    <w:p w:rsidR="00F82E1D" w:rsidRPr="00F82E1D" w:rsidRDefault="00F82E1D" w:rsidP="00F82E1D">
      <w:pPr>
        <w:widowControl/>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t xml:space="preserve">　　第二十六条</w:t>
      </w:r>
      <w:r w:rsidRPr="00F82E1D">
        <w:rPr>
          <w:rFonts w:ascii="仿宋_GB2312" w:eastAsia="仿宋_GB2312" w:hAnsi="宋体" w:cs="宋体" w:hint="eastAsia"/>
          <w:color w:val="474646"/>
          <w:kern w:val="0"/>
          <w:sz w:val="32"/>
          <w:szCs w:val="32"/>
        </w:rPr>
        <w:t> </w:t>
      </w:r>
      <w:r w:rsidRPr="00F82E1D">
        <w:rPr>
          <w:rFonts w:ascii="仿宋_GB2312" w:eastAsia="仿宋_GB2312" w:hAnsi="宋体" w:cs="宋体" w:hint="eastAsia"/>
          <w:color w:val="474646"/>
          <w:kern w:val="0"/>
          <w:sz w:val="32"/>
          <w:szCs w:val="32"/>
        </w:rPr>
        <w:t xml:space="preserve"> 急救中心（站）应当按照有关规定做好突发事件紧急医疗救援的现场救援和信息报告工作。</w:t>
      </w:r>
    </w:p>
    <w:p w:rsidR="00F82E1D" w:rsidRPr="00F82E1D" w:rsidRDefault="00F82E1D" w:rsidP="00F82E1D">
      <w:pPr>
        <w:widowControl/>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t xml:space="preserve">　　第二十七条</w:t>
      </w:r>
      <w:r w:rsidRPr="00F82E1D">
        <w:rPr>
          <w:rFonts w:ascii="仿宋_GB2312" w:eastAsia="仿宋_GB2312" w:hAnsi="宋体" w:cs="宋体" w:hint="eastAsia"/>
          <w:color w:val="474646"/>
          <w:kern w:val="0"/>
          <w:sz w:val="32"/>
          <w:szCs w:val="32"/>
        </w:rPr>
        <w:t> </w:t>
      </w:r>
      <w:r w:rsidRPr="00F82E1D">
        <w:rPr>
          <w:rFonts w:ascii="仿宋_GB2312" w:eastAsia="仿宋_GB2312" w:hAnsi="宋体" w:cs="宋体" w:hint="eastAsia"/>
          <w:color w:val="474646"/>
          <w:kern w:val="0"/>
          <w:sz w:val="32"/>
          <w:szCs w:val="32"/>
        </w:rPr>
        <w:t xml:space="preserve"> 急救中心（站）和急救网络医院不得将救护车用于非院前医疗急救服务。</w:t>
      </w:r>
    </w:p>
    <w:p w:rsidR="00F82E1D" w:rsidRPr="00F82E1D" w:rsidRDefault="00F82E1D" w:rsidP="00F82E1D">
      <w:pPr>
        <w:widowControl/>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t xml:space="preserve">　　除急救中心（站）和急救网络医院外，任何单位和个人不得使用救护车开展院前医疗急救工作。</w:t>
      </w:r>
    </w:p>
    <w:p w:rsidR="00F82E1D" w:rsidRPr="00F82E1D" w:rsidRDefault="00F82E1D" w:rsidP="00F82E1D">
      <w:pPr>
        <w:widowControl/>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t xml:space="preserve">　　第二十八条</w:t>
      </w:r>
      <w:r w:rsidRPr="00F82E1D">
        <w:rPr>
          <w:rFonts w:ascii="仿宋_GB2312" w:eastAsia="仿宋_GB2312" w:hAnsi="宋体" w:cs="宋体" w:hint="eastAsia"/>
          <w:color w:val="474646"/>
          <w:kern w:val="0"/>
          <w:sz w:val="32"/>
          <w:szCs w:val="32"/>
        </w:rPr>
        <w:t> </w:t>
      </w:r>
      <w:r w:rsidRPr="00F82E1D">
        <w:rPr>
          <w:rFonts w:ascii="仿宋_GB2312" w:eastAsia="仿宋_GB2312" w:hAnsi="宋体" w:cs="宋体" w:hint="eastAsia"/>
          <w:color w:val="474646"/>
          <w:kern w:val="0"/>
          <w:sz w:val="32"/>
          <w:szCs w:val="32"/>
        </w:rPr>
        <w:t xml:space="preserve"> 急救中心（站）应当按照相关规定作好应急储备物资管理等相关工作。</w:t>
      </w:r>
    </w:p>
    <w:p w:rsidR="00F82E1D" w:rsidRPr="00F82E1D" w:rsidRDefault="00F82E1D" w:rsidP="00F82E1D">
      <w:pPr>
        <w:widowControl/>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t xml:space="preserve">　　第二十九条</w:t>
      </w:r>
      <w:r w:rsidRPr="00F82E1D">
        <w:rPr>
          <w:rFonts w:ascii="仿宋_GB2312" w:eastAsia="仿宋_GB2312" w:hAnsi="宋体" w:cs="宋体" w:hint="eastAsia"/>
          <w:color w:val="474646"/>
          <w:kern w:val="0"/>
          <w:sz w:val="32"/>
          <w:szCs w:val="32"/>
        </w:rPr>
        <w:t> </w:t>
      </w:r>
      <w:r w:rsidRPr="00F82E1D">
        <w:rPr>
          <w:rFonts w:ascii="仿宋_GB2312" w:eastAsia="仿宋_GB2312" w:hAnsi="宋体" w:cs="宋体" w:hint="eastAsia"/>
          <w:color w:val="474646"/>
          <w:kern w:val="0"/>
          <w:sz w:val="32"/>
          <w:szCs w:val="32"/>
        </w:rPr>
        <w:t xml:space="preserve"> 急救中心（站）和急救网络医院应当向公众提供急救知识和技能的科普宣传和培训，提高公众急救意识和能力。</w:t>
      </w:r>
    </w:p>
    <w:p w:rsidR="00F82E1D" w:rsidRPr="00F82E1D" w:rsidRDefault="00F82E1D" w:rsidP="00F82E1D">
      <w:pPr>
        <w:widowControl/>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t> </w:t>
      </w:r>
    </w:p>
    <w:p w:rsidR="00F82E1D" w:rsidRPr="00F82E1D" w:rsidRDefault="00F82E1D" w:rsidP="00F82E1D">
      <w:pPr>
        <w:widowControl/>
        <w:jc w:val="center"/>
        <w:rPr>
          <w:rFonts w:ascii="仿宋_GB2312" w:eastAsia="仿宋_GB2312" w:hAnsi="宋体" w:cs="宋体" w:hint="eastAsia"/>
          <w:color w:val="474646"/>
          <w:kern w:val="0"/>
          <w:sz w:val="32"/>
          <w:szCs w:val="32"/>
        </w:rPr>
      </w:pPr>
      <w:r w:rsidRPr="00F82E1D">
        <w:rPr>
          <w:rFonts w:ascii="黑体" w:eastAsia="黑体" w:hAnsi="黑体" w:cs="宋体" w:hint="eastAsia"/>
          <w:color w:val="474646"/>
          <w:kern w:val="0"/>
          <w:sz w:val="32"/>
          <w:szCs w:val="32"/>
        </w:rPr>
        <w:t>第四章</w:t>
      </w:r>
      <w:r w:rsidRPr="00F82E1D">
        <w:rPr>
          <w:rFonts w:ascii="宋体" w:eastAsia="宋体" w:hAnsi="宋体" w:cs="宋体" w:hint="eastAsia"/>
          <w:color w:val="474646"/>
          <w:kern w:val="0"/>
          <w:sz w:val="32"/>
          <w:szCs w:val="32"/>
        </w:rPr>
        <w:t> </w:t>
      </w:r>
      <w:r w:rsidRPr="00F82E1D">
        <w:rPr>
          <w:rFonts w:ascii="黑体" w:eastAsia="黑体" w:hAnsi="黑体" w:cs="黑体" w:hint="eastAsia"/>
          <w:color w:val="474646"/>
          <w:kern w:val="0"/>
          <w:sz w:val="32"/>
          <w:szCs w:val="32"/>
        </w:rPr>
        <w:t xml:space="preserve"> </w:t>
      </w:r>
      <w:r w:rsidRPr="00F82E1D">
        <w:rPr>
          <w:rFonts w:ascii="黑体" w:eastAsia="黑体" w:hAnsi="黑体" w:cs="宋体" w:hint="eastAsia"/>
          <w:color w:val="474646"/>
          <w:kern w:val="0"/>
          <w:sz w:val="32"/>
          <w:szCs w:val="32"/>
        </w:rPr>
        <w:t>监督管理</w:t>
      </w:r>
    </w:p>
    <w:p w:rsidR="00F82E1D" w:rsidRPr="00F82E1D" w:rsidRDefault="00F82E1D" w:rsidP="00F82E1D">
      <w:pPr>
        <w:widowControl/>
        <w:jc w:val="center"/>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t>  </w:t>
      </w:r>
      <w:r w:rsidRPr="00F82E1D">
        <w:rPr>
          <w:rFonts w:ascii="仿宋_GB2312" w:eastAsia="仿宋_GB2312" w:hAnsi="宋体" w:cs="宋体" w:hint="eastAsia"/>
          <w:color w:val="474646"/>
          <w:kern w:val="0"/>
          <w:sz w:val="32"/>
          <w:szCs w:val="32"/>
        </w:rPr>
        <w:t xml:space="preserve"> </w:t>
      </w:r>
    </w:p>
    <w:p w:rsidR="00F82E1D" w:rsidRPr="00F82E1D" w:rsidRDefault="00F82E1D" w:rsidP="00F82E1D">
      <w:pPr>
        <w:widowControl/>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t xml:space="preserve">　　第三十条</w:t>
      </w:r>
      <w:r w:rsidRPr="00F82E1D">
        <w:rPr>
          <w:rFonts w:ascii="仿宋_GB2312" w:eastAsia="仿宋_GB2312" w:hAnsi="宋体" w:cs="宋体" w:hint="eastAsia"/>
          <w:color w:val="474646"/>
          <w:kern w:val="0"/>
          <w:sz w:val="32"/>
          <w:szCs w:val="32"/>
        </w:rPr>
        <w:t> </w:t>
      </w:r>
      <w:r w:rsidRPr="00F82E1D">
        <w:rPr>
          <w:rFonts w:ascii="仿宋_GB2312" w:eastAsia="仿宋_GB2312" w:hAnsi="宋体" w:cs="宋体" w:hint="eastAsia"/>
          <w:color w:val="474646"/>
          <w:kern w:val="0"/>
          <w:sz w:val="32"/>
          <w:szCs w:val="32"/>
        </w:rPr>
        <w:t xml:space="preserve"> 县级以上地方卫生计生行政部门应当加强对院前医疗急救工作的监督与管理。</w:t>
      </w:r>
    </w:p>
    <w:p w:rsidR="00F82E1D" w:rsidRPr="00F82E1D" w:rsidRDefault="00F82E1D" w:rsidP="00F82E1D">
      <w:pPr>
        <w:widowControl/>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t xml:space="preserve">　　第三十一条</w:t>
      </w:r>
      <w:r w:rsidRPr="00F82E1D">
        <w:rPr>
          <w:rFonts w:ascii="仿宋_GB2312" w:eastAsia="仿宋_GB2312" w:hAnsi="宋体" w:cs="宋体" w:hint="eastAsia"/>
          <w:color w:val="474646"/>
          <w:kern w:val="0"/>
          <w:sz w:val="32"/>
          <w:szCs w:val="32"/>
        </w:rPr>
        <w:t> </w:t>
      </w:r>
      <w:r w:rsidRPr="00F82E1D">
        <w:rPr>
          <w:rFonts w:ascii="仿宋_GB2312" w:eastAsia="仿宋_GB2312" w:hAnsi="宋体" w:cs="宋体" w:hint="eastAsia"/>
          <w:color w:val="474646"/>
          <w:kern w:val="0"/>
          <w:sz w:val="32"/>
          <w:szCs w:val="32"/>
        </w:rPr>
        <w:t xml:space="preserve"> 县级以上地方卫生计生行政部门应当加强急救中心（站）和急救网络医院的设置管理工作，对其执业活动进行检查指导。</w:t>
      </w:r>
    </w:p>
    <w:p w:rsidR="00F82E1D" w:rsidRPr="00F82E1D" w:rsidRDefault="00F82E1D" w:rsidP="00F82E1D">
      <w:pPr>
        <w:widowControl/>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lastRenderedPageBreak/>
        <w:t xml:space="preserve">　　第三十二条</w:t>
      </w:r>
      <w:r w:rsidRPr="00F82E1D">
        <w:rPr>
          <w:rFonts w:ascii="仿宋_GB2312" w:eastAsia="仿宋_GB2312" w:hAnsi="宋体" w:cs="宋体" w:hint="eastAsia"/>
          <w:color w:val="474646"/>
          <w:kern w:val="0"/>
          <w:sz w:val="32"/>
          <w:szCs w:val="32"/>
        </w:rPr>
        <w:t> </w:t>
      </w:r>
      <w:r w:rsidRPr="00F82E1D">
        <w:rPr>
          <w:rFonts w:ascii="仿宋_GB2312" w:eastAsia="仿宋_GB2312" w:hAnsi="宋体" w:cs="宋体" w:hint="eastAsia"/>
          <w:color w:val="474646"/>
          <w:kern w:val="0"/>
          <w:sz w:val="32"/>
          <w:szCs w:val="32"/>
        </w:rPr>
        <w:t xml:space="preserve"> 县级以上地方卫生计生行政部门发现本辖区任何单位及其内设机构、个人未经批准使用急救中心（站）的名称或救护车开展院前医疗急救工作的，应当依法依规严肃处理，并向同级公安机关通报情况。</w:t>
      </w:r>
    </w:p>
    <w:p w:rsidR="00F82E1D" w:rsidRPr="00F82E1D" w:rsidRDefault="00F82E1D" w:rsidP="00F82E1D">
      <w:pPr>
        <w:widowControl/>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t xml:space="preserve">　　第三十三条</w:t>
      </w:r>
      <w:r w:rsidRPr="00F82E1D">
        <w:rPr>
          <w:rFonts w:ascii="仿宋_GB2312" w:eastAsia="仿宋_GB2312" w:hAnsi="宋体" w:cs="宋体" w:hint="eastAsia"/>
          <w:color w:val="474646"/>
          <w:kern w:val="0"/>
          <w:sz w:val="32"/>
          <w:szCs w:val="32"/>
        </w:rPr>
        <w:t> </w:t>
      </w:r>
      <w:r w:rsidRPr="00F82E1D">
        <w:rPr>
          <w:rFonts w:ascii="仿宋_GB2312" w:eastAsia="仿宋_GB2312" w:hAnsi="宋体" w:cs="宋体" w:hint="eastAsia"/>
          <w:color w:val="474646"/>
          <w:kern w:val="0"/>
          <w:sz w:val="32"/>
          <w:szCs w:val="32"/>
        </w:rPr>
        <w:t xml:space="preserve"> 上级卫生计生行政部门应当加强对下级卫生计生行政部门的监督检查，发现下级卫生计生行政部门未履行职责的，应当责令其纠正或者直接予以纠正。</w:t>
      </w:r>
    </w:p>
    <w:p w:rsidR="00F82E1D" w:rsidRPr="00F82E1D" w:rsidRDefault="00F82E1D" w:rsidP="00F82E1D">
      <w:pPr>
        <w:widowControl/>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t xml:space="preserve">　　第三十四条</w:t>
      </w:r>
      <w:r w:rsidRPr="00F82E1D">
        <w:rPr>
          <w:rFonts w:ascii="仿宋_GB2312" w:eastAsia="仿宋_GB2312" w:hAnsi="宋体" w:cs="宋体" w:hint="eastAsia"/>
          <w:color w:val="474646"/>
          <w:kern w:val="0"/>
          <w:sz w:val="32"/>
          <w:szCs w:val="32"/>
        </w:rPr>
        <w:t> </w:t>
      </w:r>
      <w:r w:rsidRPr="00F82E1D">
        <w:rPr>
          <w:rFonts w:ascii="仿宋_GB2312" w:eastAsia="仿宋_GB2312" w:hAnsi="宋体" w:cs="宋体" w:hint="eastAsia"/>
          <w:color w:val="474646"/>
          <w:kern w:val="0"/>
          <w:sz w:val="32"/>
          <w:szCs w:val="32"/>
        </w:rPr>
        <w:t xml:space="preserve"> 急救中心（站）和急救网络医院应当对本机构从业人员的业务水平、工作成绩和职业道德等情况进行管理、培训和考核，并依法依规给予相应的表彰、奖励、处理等。</w:t>
      </w:r>
    </w:p>
    <w:p w:rsidR="00F82E1D" w:rsidRPr="00F82E1D" w:rsidRDefault="00F82E1D" w:rsidP="00F82E1D">
      <w:pPr>
        <w:widowControl/>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t></w:t>
      </w:r>
    </w:p>
    <w:p w:rsidR="00F82E1D" w:rsidRPr="00F82E1D" w:rsidRDefault="00F82E1D" w:rsidP="00F82E1D">
      <w:pPr>
        <w:widowControl/>
        <w:jc w:val="center"/>
        <w:rPr>
          <w:rFonts w:ascii="仿宋_GB2312" w:eastAsia="仿宋_GB2312" w:hAnsi="宋体" w:cs="宋体" w:hint="eastAsia"/>
          <w:color w:val="474646"/>
          <w:kern w:val="0"/>
          <w:sz w:val="32"/>
          <w:szCs w:val="32"/>
        </w:rPr>
      </w:pPr>
      <w:r w:rsidRPr="00F82E1D">
        <w:rPr>
          <w:rFonts w:ascii="黑体" w:eastAsia="黑体" w:hAnsi="黑体" w:cs="宋体" w:hint="eastAsia"/>
          <w:color w:val="474646"/>
          <w:kern w:val="0"/>
          <w:sz w:val="32"/>
          <w:szCs w:val="32"/>
        </w:rPr>
        <w:t>第五章</w:t>
      </w:r>
      <w:r w:rsidRPr="00F82E1D">
        <w:rPr>
          <w:rFonts w:ascii="宋体" w:eastAsia="宋体" w:hAnsi="宋体" w:cs="宋体" w:hint="eastAsia"/>
          <w:color w:val="474646"/>
          <w:kern w:val="0"/>
          <w:sz w:val="32"/>
          <w:szCs w:val="32"/>
        </w:rPr>
        <w:t> </w:t>
      </w:r>
      <w:r w:rsidRPr="00F82E1D">
        <w:rPr>
          <w:rFonts w:ascii="黑体" w:eastAsia="黑体" w:hAnsi="黑体" w:cs="黑体" w:hint="eastAsia"/>
          <w:color w:val="474646"/>
          <w:kern w:val="0"/>
          <w:sz w:val="32"/>
          <w:szCs w:val="32"/>
        </w:rPr>
        <w:t xml:space="preserve"> </w:t>
      </w:r>
      <w:r w:rsidRPr="00F82E1D">
        <w:rPr>
          <w:rFonts w:ascii="黑体" w:eastAsia="黑体" w:hAnsi="黑体" w:cs="宋体" w:hint="eastAsia"/>
          <w:color w:val="474646"/>
          <w:kern w:val="0"/>
          <w:sz w:val="32"/>
          <w:szCs w:val="32"/>
        </w:rPr>
        <w:t>法律责任</w:t>
      </w:r>
    </w:p>
    <w:p w:rsidR="00F82E1D" w:rsidRPr="00F82E1D" w:rsidRDefault="00F82E1D" w:rsidP="00F82E1D">
      <w:pPr>
        <w:widowControl/>
        <w:jc w:val="center"/>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t>    </w:t>
      </w:r>
    </w:p>
    <w:p w:rsidR="00F82E1D" w:rsidRPr="00F82E1D" w:rsidRDefault="00F82E1D" w:rsidP="00F82E1D">
      <w:pPr>
        <w:widowControl/>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t xml:space="preserve">　　第三十五条</w:t>
      </w:r>
      <w:r w:rsidRPr="00F82E1D">
        <w:rPr>
          <w:rFonts w:ascii="仿宋_GB2312" w:eastAsia="仿宋_GB2312" w:hAnsi="宋体" w:cs="宋体" w:hint="eastAsia"/>
          <w:color w:val="474646"/>
          <w:kern w:val="0"/>
          <w:sz w:val="32"/>
          <w:szCs w:val="32"/>
        </w:rPr>
        <w:t> </w:t>
      </w:r>
      <w:r w:rsidRPr="00F82E1D">
        <w:rPr>
          <w:rFonts w:ascii="仿宋_GB2312" w:eastAsia="仿宋_GB2312" w:hAnsi="宋体" w:cs="宋体" w:hint="eastAsia"/>
          <w:color w:val="474646"/>
          <w:kern w:val="0"/>
          <w:sz w:val="32"/>
          <w:szCs w:val="32"/>
        </w:rPr>
        <w:t xml:space="preserve"> 任何单位或者个人未经卫生计生行政部门批准擅自开展院前医疗急救服务的，由县级以上地方卫生计生行政部门按照《医疗机构管理条例》等有关规定予以处理。</w:t>
      </w:r>
    </w:p>
    <w:p w:rsidR="00F82E1D" w:rsidRPr="00F82E1D" w:rsidRDefault="00F82E1D" w:rsidP="00F82E1D">
      <w:pPr>
        <w:widowControl/>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t xml:space="preserve">　　第三十六条</w:t>
      </w:r>
      <w:r w:rsidRPr="00F82E1D">
        <w:rPr>
          <w:rFonts w:ascii="仿宋_GB2312" w:eastAsia="仿宋_GB2312" w:hAnsi="宋体" w:cs="宋体" w:hint="eastAsia"/>
          <w:color w:val="474646"/>
          <w:kern w:val="0"/>
          <w:sz w:val="32"/>
          <w:szCs w:val="32"/>
        </w:rPr>
        <w:t> </w:t>
      </w:r>
      <w:r w:rsidRPr="00F82E1D">
        <w:rPr>
          <w:rFonts w:ascii="仿宋_GB2312" w:eastAsia="仿宋_GB2312" w:hAnsi="宋体" w:cs="宋体" w:hint="eastAsia"/>
          <w:color w:val="474646"/>
          <w:kern w:val="0"/>
          <w:sz w:val="32"/>
          <w:szCs w:val="32"/>
        </w:rPr>
        <w:t xml:space="preserve"> 急救中心（站）和急救网络医院使用非卫生专业技术人员从事院前医疗急救服务的，由县级以上地方卫生计生行政部门按照《执业医师法》、《医疗机构管理条例》和《护士条例》等有关法律法规的规定予以处理。</w:t>
      </w:r>
    </w:p>
    <w:p w:rsidR="00F82E1D" w:rsidRPr="00F82E1D" w:rsidRDefault="00F82E1D" w:rsidP="00F82E1D">
      <w:pPr>
        <w:widowControl/>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lastRenderedPageBreak/>
        <w:t xml:space="preserve">　　第三十七条</w:t>
      </w:r>
      <w:r w:rsidRPr="00F82E1D">
        <w:rPr>
          <w:rFonts w:ascii="仿宋_GB2312" w:eastAsia="仿宋_GB2312" w:hAnsi="宋体" w:cs="宋体" w:hint="eastAsia"/>
          <w:color w:val="474646"/>
          <w:kern w:val="0"/>
          <w:sz w:val="32"/>
          <w:szCs w:val="32"/>
        </w:rPr>
        <w:t> </w:t>
      </w:r>
      <w:r w:rsidRPr="00F82E1D">
        <w:rPr>
          <w:rFonts w:ascii="仿宋_GB2312" w:eastAsia="仿宋_GB2312" w:hAnsi="宋体" w:cs="宋体" w:hint="eastAsia"/>
          <w:color w:val="474646"/>
          <w:kern w:val="0"/>
          <w:sz w:val="32"/>
          <w:szCs w:val="32"/>
        </w:rPr>
        <w:t xml:space="preserve"> 医疗机构有下列情形之一的，由县级以上地方卫生计生行政部门责令改正、通报批评、给予警告；对直接负责的主管人员和其他直接责任人员，根据情节轻重，依法给予警告、记过、降低岗位等级、撤职、开除等处分：</w:t>
      </w:r>
    </w:p>
    <w:p w:rsidR="00F82E1D" w:rsidRPr="00F82E1D" w:rsidRDefault="00F82E1D" w:rsidP="00F82E1D">
      <w:pPr>
        <w:widowControl/>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t xml:space="preserve">　　（一）未经批准擅自使用“120”院前医疗急救呼叫号码或者其他带有院前医疗急救呼叫性质号码的；</w:t>
      </w:r>
    </w:p>
    <w:p w:rsidR="00F82E1D" w:rsidRPr="00F82E1D" w:rsidRDefault="00F82E1D" w:rsidP="00F82E1D">
      <w:pPr>
        <w:widowControl/>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t xml:space="preserve">　　（二）未经批准擅自使用救护车开展院前医疗急救服务的；</w:t>
      </w:r>
    </w:p>
    <w:p w:rsidR="00F82E1D" w:rsidRPr="00F82E1D" w:rsidRDefault="00F82E1D" w:rsidP="00F82E1D">
      <w:pPr>
        <w:widowControl/>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t xml:space="preserve">　　（三）急救中心（站）因指挥调度或者费用等因素拒绝、推诿或者延误院前医疗急救服务的；</w:t>
      </w:r>
    </w:p>
    <w:p w:rsidR="00F82E1D" w:rsidRPr="00F82E1D" w:rsidRDefault="00F82E1D" w:rsidP="00F82E1D">
      <w:pPr>
        <w:widowControl/>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t xml:space="preserve">　　（四）违反本办法其他规定的。</w:t>
      </w:r>
    </w:p>
    <w:p w:rsidR="00F82E1D" w:rsidRPr="00F82E1D" w:rsidRDefault="00F82E1D" w:rsidP="00F82E1D">
      <w:pPr>
        <w:widowControl/>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t> </w:t>
      </w:r>
    </w:p>
    <w:p w:rsidR="00F82E1D" w:rsidRPr="00F82E1D" w:rsidRDefault="00F82E1D" w:rsidP="00F82E1D">
      <w:pPr>
        <w:widowControl/>
        <w:jc w:val="center"/>
        <w:rPr>
          <w:rFonts w:ascii="仿宋_GB2312" w:eastAsia="仿宋_GB2312" w:hAnsi="宋体" w:cs="宋体" w:hint="eastAsia"/>
          <w:color w:val="474646"/>
          <w:kern w:val="0"/>
          <w:sz w:val="32"/>
          <w:szCs w:val="32"/>
        </w:rPr>
      </w:pPr>
      <w:r w:rsidRPr="00F82E1D">
        <w:rPr>
          <w:rFonts w:ascii="黑体" w:eastAsia="黑体" w:hAnsi="黑体" w:cs="宋体" w:hint="eastAsia"/>
          <w:color w:val="474646"/>
          <w:kern w:val="0"/>
          <w:sz w:val="32"/>
          <w:szCs w:val="32"/>
        </w:rPr>
        <w:t>第六章</w:t>
      </w:r>
      <w:r w:rsidRPr="00F82E1D">
        <w:rPr>
          <w:rFonts w:ascii="宋体" w:eastAsia="宋体" w:hAnsi="宋体" w:cs="宋体" w:hint="eastAsia"/>
          <w:color w:val="474646"/>
          <w:kern w:val="0"/>
          <w:sz w:val="32"/>
          <w:szCs w:val="32"/>
        </w:rPr>
        <w:t> </w:t>
      </w:r>
      <w:r w:rsidRPr="00F82E1D">
        <w:rPr>
          <w:rFonts w:ascii="黑体" w:eastAsia="黑体" w:hAnsi="黑体" w:cs="黑体" w:hint="eastAsia"/>
          <w:color w:val="474646"/>
          <w:kern w:val="0"/>
          <w:sz w:val="32"/>
          <w:szCs w:val="32"/>
        </w:rPr>
        <w:t xml:space="preserve"> </w:t>
      </w:r>
      <w:r w:rsidRPr="00F82E1D">
        <w:rPr>
          <w:rFonts w:ascii="黑体" w:eastAsia="黑体" w:hAnsi="黑体" w:cs="宋体" w:hint="eastAsia"/>
          <w:color w:val="474646"/>
          <w:kern w:val="0"/>
          <w:sz w:val="32"/>
          <w:szCs w:val="32"/>
        </w:rPr>
        <w:t>附</w:t>
      </w:r>
      <w:r w:rsidRPr="00F82E1D">
        <w:rPr>
          <w:rFonts w:ascii="宋体" w:eastAsia="宋体" w:hAnsi="宋体" w:cs="宋体" w:hint="eastAsia"/>
          <w:color w:val="474646"/>
          <w:kern w:val="0"/>
          <w:sz w:val="32"/>
          <w:szCs w:val="32"/>
        </w:rPr>
        <w:t> </w:t>
      </w:r>
      <w:r w:rsidRPr="00F82E1D">
        <w:rPr>
          <w:rFonts w:ascii="黑体" w:eastAsia="黑体" w:hAnsi="黑体" w:cs="黑体" w:hint="eastAsia"/>
          <w:color w:val="474646"/>
          <w:kern w:val="0"/>
          <w:sz w:val="32"/>
          <w:szCs w:val="32"/>
        </w:rPr>
        <w:t xml:space="preserve"> </w:t>
      </w:r>
      <w:r w:rsidRPr="00F82E1D">
        <w:rPr>
          <w:rFonts w:ascii="黑体" w:eastAsia="黑体" w:hAnsi="黑体" w:cs="宋体" w:hint="eastAsia"/>
          <w:color w:val="474646"/>
          <w:kern w:val="0"/>
          <w:sz w:val="32"/>
          <w:szCs w:val="32"/>
        </w:rPr>
        <w:t>则</w:t>
      </w:r>
    </w:p>
    <w:p w:rsidR="00F82E1D" w:rsidRPr="00F82E1D" w:rsidRDefault="00F82E1D" w:rsidP="00F82E1D">
      <w:pPr>
        <w:widowControl/>
        <w:jc w:val="center"/>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t>    </w:t>
      </w:r>
    </w:p>
    <w:p w:rsidR="00F82E1D" w:rsidRPr="00F82E1D" w:rsidRDefault="00F82E1D" w:rsidP="00F82E1D">
      <w:pPr>
        <w:widowControl/>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t xml:space="preserve">　　第三十八条</w:t>
      </w:r>
      <w:r w:rsidRPr="00F82E1D">
        <w:rPr>
          <w:rFonts w:ascii="仿宋_GB2312" w:eastAsia="仿宋_GB2312" w:hAnsi="宋体" w:cs="宋体" w:hint="eastAsia"/>
          <w:color w:val="474646"/>
          <w:kern w:val="0"/>
          <w:sz w:val="32"/>
          <w:szCs w:val="32"/>
        </w:rPr>
        <w:t> </w:t>
      </w:r>
      <w:r w:rsidRPr="00F82E1D">
        <w:rPr>
          <w:rFonts w:ascii="仿宋_GB2312" w:eastAsia="仿宋_GB2312" w:hAnsi="宋体" w:cs="宋体" w:hint="eastAsia"/>
          <w:color w:val="474646"/>
          <w:kern w:val="0"/>
          <w:sz w:val="32"/>
          <w:szCs w:val="32"/>
        </w:rPr>
        <w:t xml:space="preserve"> 本办法所称医疗救护员，是指人力资源社会保障部第四批新职业情况说明所定义，运用救护知识和技能，对各种急症、意外事故、创伤和突发公共卫生事件施行现场初步紧急救护的人员。</w:t>
      </w:r>
    </w:p>
    <w:p w:rsidR="00F82E1D" w:rsidRPr="00F82E1D" w:rsidRDefault="00F82E1D" w:rsidP="00F82E1D">
      <w:pPr>
        <w:widowControl/>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t xml:space="preserve">　　第三十九条</w:t>
      </w:r>
      <w:r w:rsidRPr="00F82E1D">
        <w:rPr>
          <w:rFonts w:ascii="仿宋_GB2312" w:eastAsia="仿宋_GB2312" w:hAnsi="宋体" w:cs="宋体" w:hint="eastAsia"/>
          <w:color w:val="474646"/>
          <w:kern w:val="0"/>
          <w:sz w:val="32"/>
          <w:szCs w:val="32"/>
        </w:rPr>
        <w:t> </w:t>
      </w:r>
      <w:r w:rsidRPr="00F82E1D">
        <w:rPr>
          <w:rFonts w:ascii="仿宋_GB2312" w:eastAsia="仿宋_GB2312" w:hAnsi="宋体" w:cs="宋体" w:hint="eastAsia"/>
          <w:color w:val="474646"/>
          <w:kern w:val="0"/>
          <w:sz w:val="32"/>
          <w:szCs w:val="32"/>
        </w:rPr>
        <w:t xml:space="preserve"> 本办法所称救护车，是指符合救护车卫生行业标准、用于院前医疗急救的特种车辆。</w:t>
      </w:r>
    </w:p>
    <w:p w:rsidR="00F82E1D" w:rsidRPr="00F82E1D" w:rsidRDefault="00F82E1D" w:rsidP="00F82E1D">
      <w:pPr>
        <w:widowControl/>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t xml:space="preserve">　　第四十条</w:t>
      </w:r>
      <w:r w:rsidRPr="00F82E1D">
        <w:rPr>
          <w:rFonts w:ascii="仿宋_GB2312" w:eastAsia="仿宋_GB2312" w:hAnsi="宋体" w:cs="宋体" w:hint="eastAsia"/>
          <w:color w:val="474646"/>
          <w:kern w:val="0"/>
          <w:sz w:val="32"/>
          <w:szCs w:val="32"/>
        </w:rPr>
        <w:t> </w:t>
      </w:r>
      <w:r w:rsidRPr="00F82E1D">
        <w:rPr>
          <w:rFonts w:ascii="仿宋_GB2312" w:eastAsia="仿宋_GB2312" w:hAnsi="宋体" w:cs="宋体" w:hint="eastAsia"/>
          <w:color w:val="474646"/>
          <w:kern w:val="0"/>
          <w:sz w:val="32"/>
          <w:szCs w:val="32"/>
        </w:rPr>
        <w:t xml:space="preserve"> 在突发事件中，公民、法人和其他单位开展的卫生救护不适用于本办法。</w:t>
      </w:r>
    </w:p>
    <w:p w:rsidR="00F82E1D" w:rsidRPr="00F82E1D" w:rsidRDefault="00F82E1D" w:rsidP="00F82E1D">
      <w:pPr>
        <w:widowControl/>
        <w:rPr>
          <w:rFonts w:ascii="仿宋_GB2312" w:eastAsia="仿宋_GB2312" w:hAnsi="宋体" w:cs="宋体" w:hint="eastAsia"/>
          <w:color w:val="474646"/>
          <w:kern w:val="0"/>
          <w:sz w:val="32"/>
          <w:szCs w:val="32"/>
        </w:rPr>
      </w:pPr>
      <w:r w:rsidRPr="00F82E1D">
        <w:rPr>
          <w:rFonts w:ascii="仿宋_GB2312" w:eastAsia="仿宋_GB2312" w:hAnsi="宋体" w:cs="宋体" w:hint="eastAsia"/>
          <w:color w:val="474646"/>
          <w:kern w:val="0"/>
          <w:sz w:val="32"/>
          <w:szCs w:val="32"/>
        </w:rPr>
        <w:lastRenderedPageBreak/>
        <w:t xml:space="preserve">　　第四十一条</w:t>
      </w:r>
      <w:r w:rsidRPr="00F82E1D">
        <w:rPr>
          <w:rFonts w:ascii="仿宋_GB2312" w:eastAsia="仿宋_GB2312" w:hAnsi="宋体" w:cs="宋体" w:hint="eastAsia"/>
          <w:color w:val="474646"/>
          <w:kern w:val="0"/>
          <w:sz w:val="32"/>
          <w:szCs w:val="32"/>
        </w:rPr>
        <w:t> </w:t>
      </w:r>
      <w:r w:rsidRPr="00F82E1D">
        <w:rPr>
          <w:rFonts w:ascii="仿宋_GB2312" w:eastAsia="仿宋_GB2312" w:hAnsi="宋体" w:cs="宋体" w:hint="eastAsia"/>
          <w:color w:val="474646"/>
          <w:kern w:val="0"/>
          <w:sz w:val="32"/>
          <w:szCs w:val="32"/>
        </w:rPr>
        <w:t xml:space="preserve"> 本办法自2014年2月1日起施行。</w:t>
      </w:r>
    </w:p>
    <w:p w:rsidR="00FA195A" w:rsidRDefault="00FA195A"/>
    <w:sectPr w:rsidR="00FA195A" w:rsidSect="00FA195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82E1D"/>
    <w:rsid w:val="00F82E1D"/>
    <w:rsid w:val="00FA19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9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2E1D"/>
    <w:pPr>
      <w:widowControl/>
      <w:spacing w:before="100" w:beforeAutospacing="1" w:after="100" w:afterAutospacing="1"/>
      <w:jc w:val="left"/>
    </w:pPr>
    <w:rPr>
      <w:rFonts w:ascii="宋体" w:eastAsia="宋体" w:hAnsi="宋体" w:cs="宋体"/>
      <w:kern w:val="0"/>
      <w:sz w:val="24"/>
      <w:szCs w:val="24"/>
    </w:rPr>
  </w:style>
  <w:style w:type="character" w:customStyle="1" w:styleId="mr2">
    <w:name w:val="mr2"/>
    <w:basedOn w:val="a0"/>
    <w:rsid w:val="00F82E1D"/>
    <w:rPr>
      <w:rFonts w:ascii="微软雅黑" w:eastAsia="微软雅黑" w:hAnsi="微软雅黑" w:hint="eastAsia"/>
      <w:color w:val="979797"/>
      <w:sz w:val="22"/>
      <w:szCs w:val="22"/>
    </w:rPr>
  </w:style>
  <w:style w:type="paragraph" w:styleId="a4">
    <w:name w:val="Balloon Text"/>
    <w:basedOn w:val="a"/>
    <w:link w:val="Char"/>
    <w:uiPriority w:val="99"/>
    <w:semiHidden/>
    <w:unhideWhenUsed/>
    <w:rsid w:val="00F82E1D"/>
    <w:rPr>
      <w:sz w:val="18"/>
      <w:szCs w:val="18"/>
    </w:rPr>
  </w:style>
  <w:style w:type="character" w:customStyle="1" w:styleId="Char">
    <w:name w:val="批注框文本 Char"/>
    <w:basedOn w:val="a0"/>
    <w:link w:val="a4"/>
    <w:uiPriority w:val="99"/>
    <w:semiHidden/>
    <w:rsid w:val="00F82E1D"/>
    <w:rPr>
      <w:sz w:val="18"/>
      <w:szCs w:val="18"/>
    </w:rPr>
  </w:style>
</w:styles>
</file>

<file path=word/webSettings.xml><?xml version="1.0" encoding="utf-8"?>
<w:webSettings xmlns:r="http://schemas.openxmlformats.org/officeDocument/2006/relationships" xmlns:w="http://schemas.openxmlformats.org/wordprocessingml/2006/main">
  <w:divs>
    <w:div w:id="108819525">
      <w:bodyDiv w:val="1"/>
      <w:marLeft w:val="0"/>
      <w:marRight w:val="0"/>
      <w:marTop w:val="0"/>
      <w:marBottom w:val="0"/>
      <w:divBdr>
        <w:top w:val="none" w:sz="0" w:space="0" w:color="auto"/>
        <w:left w:val="none" w:sz="0" w:space="0" w:color="auto"/>
        <w:bottom w:val="none" w:sz="0" w:space="0" w:color="auto"/>
        <w:right w:val="none" w:sz="0" w:space="0" w:color="auto"/>
      </w:divBdr>
      <w:divsChild>
        <w:div w:id="1788423812">
          <w:marLeft w:val="0"/>
          <w:marRight w:val="0"/>
          <w:marTop w:val="0"/>
          <w:marBottom w:val="0"/>
          <w:divBdr>
            <w:top w:val="none" w:sz="0" w:space="0" w:color="auto"/>
            <w:left w:val="none" w:sz="0" w:space="0" w:color="auto"/>
            <w:bottom w:val="none" w:sz="0" w:space="0" w:color="auto"/>
            <w:right w:val="none" w:sz="0" w:space="0" w:color="auto"/>
          </w:divBdr>
          <w:divsChild>
            <w:div w:id="1953583769">
              <w:marLeft w:val="0"/>
              <w:marRight w:val="0"/>
              <w:marTop w:val="299"/>
              <w:marBottom w:val="0"/>
              <w:divBdr>
                <w:top w:val="single" w:sz="8" w:space="17" w:color="E6E6E6"/>
                <w:left w:val="single" w:sz="8" w:space="22" w:color="E6E6E6"/>
                <w:bottom w:val="single" w:sz="8" w:space="19" w:color="E6E6E6"/>
                <w:right w:val="single" w:sz="8" w:space="19" w:color="E6E6E6"/>
              </w:divBdr>
              <w:divsChild>
                <w:div w:id="1062019988">
                  <w:marLeft w:val="0"/>
                  <w:marRight w:val="0"/>
                  <w:marTop w:val="337"/>
                  <w:marBottom w:val="0"/>
                  <w:divBdr>
                    <w:top w:val="none" w:sz="0" w:space="0" w:color="auto"/>
                    <w:left w:val="none" w:sz="0" w:space="0" w:color="auto"/>
                    <w:bottom w:val="single" w:sz="8" w:space="0" w:color="E5E5E5"/>
                    <w:right w:val="none" w:sz="0" w:space="0" w:color="auto"/>
                  </w:divBdr>
                  <w:divsChild>
                    <w:div w:id="297682991">
                      <w:marLeft w:val="0"/>
                      <w:marRight w:val="0"/>
                      <w:marTop w:val="0"/>
                      <w:marBottom w:val="0"/>
                      <w:divBdr>
                        <w:top w:val="none" w:sz="0" w:space="0" w:color="auto"/>
                        <w:left w:val="none" w:sz="0" w:space="0" w:color="auto"/>
                        <w:bottom w:val="none" w:sz="0" w:space="0" w:color="auto"/>
                        <w:right w:val="none" w:sz="0" w:space="0" w:color="auto"/>
                      </w:divBdr>
                    </w:div>
                  </w:divsChild>
                </w:div>
                <w:div w:id="20802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javascript:window.pr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nhc.gov.cn/yzygj/s3592f/201312/806d4040aa0e4bd4b57cc645880bf17c.shtml"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590</Words>
  <Characters>3364</Characters>
  <Application>Microsoft Office Word</Application>
  <DocSecurity>0</DocSecurity>
  <Lines>28</Lines>
  <Paragraphs>7</Paragraphs>
  <ScaleCrop>false</ScaleCrop>
  <Company/>
  <LinksUpToDate>false</LinksUpToDate>
  <CharactersWithSpaces>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2021-04-02T03:28:00Z</dcterms:created>
  <dcterms:modified xsi:type="dcterms:W3CDTF">2021-04-02T03:29:00Z</dcterms:modified>
</cp:coreProperties>
</file>